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DA06D1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DO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  <w:r w:rsidR="00B52658">
        <w:rPr>
          <w:b/>
          <w:sz w:val="24"/>
          <w:szCs w:val="24"/>
        </w:rPr>
        <w:t xml:space="preserve"> </w:t>
      </w:r>
      <w:r w:rsidR="006B5765">
        <w:rPr>
          <w:b/>
          <w:sz w:val="24"/>
          <w:szCs w:val="24"/>
        </w:rPr>
        <w:t xml:space="preserve">                            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ED12D5" w:rsidRPr="00ED12D5">
        <w:rPr>
          <w:rFonts w:eastAsia="Times New Roman" w:cstheme="minorHAnsi"/>
          <w:b/>
          <w:color w:val="000000"/>
          <w:lang w:eastAsia="pl-PL"/>
        </w:rPr>
        <w:t>505796-N-2020 data zamieszczenia:</w:t>
      </w:r>
      <w:r w:rsidR="00ED12D5" w:rsidRPr="00ED12D5">
        <w:rPr>
          <w:rFonts w:eastAsia="Calibri" w:cstheme="minorHAnsi"/>
          <w:b/>
        </w:rPr>
        <w:t>23</w:t>
      </w:r>
      <w:r w:rsidR="00BF2703" w:rsidRPr="00ED12D5">
        <w:rPr>
          <w:rFonts w:eastAsia="Calibri" w:cstheme="minorHAnsi"/>
          <w:b/>
        </w:rPr>
        <w:t>.0</w:t>
      </w:r>
      <w:r w:rsidR="00ED12D5" w:rsidRPr="00ED12D5">
        <w:rPr>
          <w:rFonts w:eastAsia="Calibri" w:cstheme="minorHAnsi"/>
          <w:b/>
        </w:rPr>
        <w:t>1.2020</w:t>
      </w:r>
      <w:r w:rsidR="00792DE1" w:rsidRPr="00ED12D5">
        <w:rPr>
          <w:rFonts w:eastAsia="Calibri" w:cstheme="minorHAnsi"/>
          <w:b/>
        </w:rPr>
        <w:t xml:space="preserve"> r.</w:t>
      </w:r>
    </w:p>
    <w:p w:rsidR="00ED12D5" w:rsidRDefault="008F11F2" w:rsidP="00ED12D5">
      <w:pPr>
        <w:ind w:left="2124" w:hanging="2124"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BF2703">
        <w:rPr>
          <w:rFonts w:asciiTheme="minorHAnsi" w:hAnsiTheme="minorHAnsi" w:cstheme="minorHAnsi"/>
          <w:b/>
        </w:rPr>
        <w:t>„</w:t>
      </w:r>
      <w:r w:rsidR="00ED12D5"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Przekształcenie poprzemysłowego terenu pod teren inwestycyjny w Kuźni Raciborskiej</w:t>
      </w:r>
      <w:r w:rsidR="00ED12D5">
        <w:rPr>
          <w:rFonts w:asciiTheme="minorHAnsi" w:eastAsia="Times New Roman" w:hAnsiTheme="minorHAnsi" w:cstheme="minorHAnsi"/>
          <w:b/>
          <w:color w:val="000000"/>
          <w:lang w:eastAsia="pl-PL"/>
        </w:rPr>
        <w:t>”</w:t>
      </w:r>
    </w:p>
    <w:p w:rsidR="00F44F6F" w:rsidRPr="00ED12D5" w:rsidRDefault="00ED12D5" w:rsidP="00ED12D5">
      <w:pPr>
        <w:ind w:left="2124" w:hanging="2124"/>
        <w:rPr>
          <w:b/>
          <w:szCs w:val="24"/>
        </w:rPr>
      </w:pP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Numer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referencyjny: </w:t>
      </w:r>
      <w:r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IB.271.1.2020</w:t>
      </w:r>
    </w:p>
    <w:p w:rsidR="00182D96" w:rsidRPr="00B52658" w:rsidRDefault="00D554FA" w:rsidP="00B012D4">
      <w:pPr>
        <w:spacing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B52658">
        <w:rPr>
          <w:rFonts w:asciiTheme="minorHAnsi" w:eastAsiaTheme="minorHAnsi" w:hAnsiTheme="minorHAnsi" w:cs="Arial"/>
          <w:sz w:val="24"/>
          <w:szCs w:val="24"/>
        </w:rPr>
        <w:t xml:space="preserve">Zamawiający - </w:t>
      </w:r>
      <w:r w:rsidRPr="00B52658">
        <w:rPr>
          <w:rFonts w:asciiTheme="minorHAnsi" w:eastAsiaTheme="minorHAnsi" w:hAnsiTheme="minorHAnsi" w:cs="Arial"/>
          <w:b/>
          <w:sz w:val="24"/>
          <w:szCs w:val="24"/>
        </w:rPr>
        <w:t>Gmina Kuźnia Raciborska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- dzia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>łając na podstawie art. 38</w:t>
      </w:r>
      <w:r w:rsidR="00B02F56" w:rsidRPr="00B52658">
        <w:rPr>
          <w:rFonts w:asciiTheme="minorHAnsi" w:eastAsiaTheme="minorHAnsi" w:hAnsiTheme="minorHAnsi" w:cs="Arial"/>
          <w:sz w:val="24"/>
          <w:szCs w:val="24"/>
        </w:rPr>
        <w:t xml:space="preserve"> ust. 2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6A135A" w:rsidRPr="00B52658">
        <w:rPr>
          <w:rFonts w:asciiTheme="minorHAnsi" w:eastAsiaTheme="minorHAnsi" w:hAnsiTheme="minorHAnsi" w:cs="Arial"/>
          <w:sz w:val="24"/>
          <w:szCs w:val="24"/>
        </w:rPr>
        <w:t>ustawy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z dnia 29 stycznia 2004r. P</w:t>
      </w:r>
      <w:r w:rsidR="00442E21" w:rsidRPr="00B52658">
        <w:rPr>
          <w:rFonts w:asciiTheme="minorHAnsi" w:eastAsiaTheme="minorHAnsi" w:hAnsiTheme="minorHAnsi" w:cs="Arial"/>
          <w:sz w:val="24"/>
          <w:szCs w:val="24"/>
        </w:rPr>
        <w:t>rawo zamówień publicznych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312839" w:rsidRPr="00B52658">
        <w:rPr>
          <w:rFonts w:cs="Arial"/>
          <w:color w:val="000000"/>
          <w:sz w:val="24"/>
          <w:szCs w:val="24"/>
        </w:rPr>
        <w:t>(</w:t>
      </w:r>
      <w:r w:rsidR="00312839">
        <w:rPr>
          <w:rFonts w:cs="Arial"/>
          <w:color w:val="000000"/>
          <w:sz w:val="24"/>
          <w:szCs w:val="24"/>
        </w:rPr>
        <w:t xml:space="preserve">t.j. Dz.U. z 2019 r. poz. 1843) 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>informuje, iż wpłynęł</w:t>
      </w:r>
      <w:r w:rsidR="00ED12D5" w:rsidRPr="00B52658">
        <w:rPr>
          <w:rFonts w:asciiTheme="minorHAnsi" w:eastAsiaTheme="minorHAnsi" w:hAnsiTheme="minorHAnsi" w:cs="Arial"/>
          <w:sz w:val="24"/>
          <w:szCs w:val="24"/>
        </w:rPr>
        <w:t>y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182D96" w:rsidRPr="00B52658">
        <w:rPr>
          <w:rFonts w:asciiTheme="minorHAnsi" w:eastAsiaTheme="minorHAnsi" w:hAnsiTheme="minorHAnsi" w:cs="Arial"/>
          <w:bCs/>
          <w:sz w:val="24"/>
          <w:szCs w:val="24"/>
        </w:rPr>
        <w:t>zapytani</w:t>
      </w:r>
      <w:r w:rsidR="00ED12D5" w:rsidRPr="00B52658">
        <w:rPr>
          <w:rFonts w:asciiTheme="minorHAnsi" w:eastAsiaTheme="minorHAnsi" w:hAnsiTheme="minorHAnsi" w:cs="Arial"/>
          <w:bCs/>
          <w:sz w:val="24"/>
          <w:szCs w:val="24"/>
        </w:rPr>
        <w:t>a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>, dotyczące treści SIWZ w ww postępowaniu, na które Zamawiający udziela poniższ</w:t>
      </w:r>
      <w:r w:rsidR="00ED12D5" w:rsidRPr="00B52658">
        <w:rPr>
          <w:rFonts w:asciiTheme="minorHAnsi" w:eastAsiaTheme="minorHAnsi" w:hAnsiTheme="minorHAnsi" w:cs="Arial"/>
          <w:sz w:val="24"/>
          <w:szCs w:val="24"/>
        </w:rPr>
        <w:t>ych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 xml:space="preserve"> odpowiedzi:</w:t>
      </w:r>
    </w:p>
    <w:p w:rsidR="009548B5" w:rsidRPr="00ED12D5" w:rsidRDefault="00740BB4" w:rsidP="00ED12D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12D5">
        <w:rPr>
          <w:rFonts w:asciiTheme="minorHAnsi" w:eastAsiaTheme="minorHAnsi" w:hAnsiTheme="minorHAnsi" w:cstheme="minorHAnsi"/>
          <w:b/>
          <w:u w:val="single"/>
        </w:rPr>
        <w:t>Zapytanie</w:t>
      </w:r>
      <w:r w:rsidR="00297430" w:rsidRPr="00ED12D5">
        <w:rPr>
          <w:rFonts w:asciiTheme="minorHAnsi" w:eastAsiaTheme="minorHAnsi" w:hAnsiTheme="minorHAnsi" w:cstheme="minorHAnsi"/>
          <w:b/>
          <w:u w:val="single"/>
        </w:rPr>
        <w:t xml:space="preserve"> z dnia </w:t>
      </w:r>
      <w:r w:rsidR="00ED12D5" w:rsidRPr="00ED12D5">
        <w:rPr>
          <w:rFonts w:asciiTheme="minorHAnsi" w:eastAsiaTheme="minorHAnsi" w:hAnsiTheme="minorHAnsi" w:cstheme="minorHAnsi"/>
          <w:b/>
          <w:u w:val="single"/>
        </w:rPr>
        <w:t>27</w:t>
      </w:r>
      <w:r w:rsidR="00B47C33" w:rsidRPr="00ED12D5">
        <w:rPr>
          <w:rFonts w:asciiTheme="minorHAnsi" w:eastAsiaTheme="minorHAnsi" w:hAnsiTheme="minorHAnsi" w:cstheme="minorHAnsi"/>
          <w:b/>
          <w:u w:val="single"/>
        </w:rPr>
        <w:t>.</w:t>
      </w:r>
      <w:r w:rsidR="00C91567" w:rsidRPr="00ED12D5">
        <w:rPr>
          <w:rFonts w:asciiTheme="minorHAnsi" w:eastAsiaTheme="minorHAnsi" w:hAnsiTheme="minorHAnsi" w:cstheme="minorHAnsi"/>
          <w:b/>
          <w:u w:val="single"/>
        </w:rPr>
        <w:t>0</w:t>
      </w:r>
      <w:r w:rsidR="00ED12D5" w:rsidRPr="00ED12D5">
        <w:rPr>
          <w:rFonts w:asciiTheme="minorHAnsi" w:eastAsiaTheme="minorHAnsi" w:hAnsiTheme="minorHAnsi" w:cstheme="minorHAnsi"/>
          <w:b/>
          <w:u w:val="single"/>
        </w:rPr>
        <w:t>1.2020</w:t>
      </w:r>
      <w:r w:rsidR="00B26315" w:rsidRPr="00ED12D5">
        <w:rPr>
          <w:rFonts w:asciiTheme="minorHAnsi" w:eastAsiaTheme="minorHAnsi" w:hAnsiTheme="minorHAnsi" w:cstheme="minorHAnsi"/>
          <w:b/>
          <w:u w:val="single"/>
        </w:rPr>
        <w:t xml:space="preserve"> r</w:t>
      </w:r>
      <w:r w:rsidR="00810758" w:rsidRPr="00ED12D5">
        <w:rPr>
          <w:rFonts w:asciiTheme="minorHAnsi" w:eastAsiaTheme="minorHAnsi" w:hAnsiTheme="minorHAnsi" w:cstheme="minorHAnsi"/>
          <w:b/>
          <w:u w:val="single"/>
        </w:rPr>
        <w:t>.</w:t>
      </w:r>
    </w:p>
    <w:p w:rsidR="00BF2703" w:rsidRDefault="00ED12D5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>W przedmiarze podano, że należy wypompować wodę ze zbiornika – 120 godzin celem zebrania namułu.</w:t>
      </w:r>
    </w:p>
    <w:p w:rsidR="00ED12D5" w:rsidRDefault="00ED12D5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>Pytanie: Czy jest jakieś miejsce do którego można przepompować tą wodę? Co należy z nią robić?</w:t>
      </w:r>
    </w:p>
    <w:p w:rsidR="00905C3F" w:rsidRDefault="00905C3F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</w:p>
    <w:p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  <w:r w:rsidRPr="00905C3F">
        <w:rPr>
          <w:rFonts w:asciiTheme="minorHAnsi" w:eastAsiaTheme="minorHAnsi" w:hAnsiTheme="minorHAnsi" w:cs="Arial"/>
          <w:b/>
          <w:bCs/>
          <w:u w:val="single"/>
        </w:rPr>
        <w:t>Odpowiedź:</w:t>
      </w:r>
    </w:p>
    <w:p w:rsidR="00DE0867" w:rsidRDefault="00DE0867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</w:p>
    <w:p w:rsidR="00C72D65" w:rsidRPr="004A7AF6" w:rsidRDefault="00DE0867" w:rsidP="004A7AF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</w:rPr>
      </w:pPr>
      <w:r w:rsidRPr="00DE0867">
        <w:rPr>
          <w:rFonts w:asciiTheme="minorHAnsi" w:eastAsiaTheme="minorHAnsi" w:hAnsiTheme="minorHAnsi" w:cs="Arial"/>
        </w:rPr>
        <w:t xml:space="preserve">Wodę należy przepompować do istniejącego zbiornika znajdującego się na działce </w:t>
      </w:r>
      <w:r w:rsidR="0061155E" w:rsidRPr="0061155E">
        <w:rPr>
          <w:rFonts w:asciiTheme="minorHAnsi" w:eastAsiaTheme="minorHAnsi" w:hAnsiTheme="minorHAnsi" w:cs="Arial"/>
        </w:rPr>
        <w:t xml:space="preserve">o numerze 415/10 </w:t>
      </w:r>
      <w:r>
        <w:rPr>
          <w:rFonts w:asciiTheme="minorHAnsi" w:eastAsiaTheme="minorHAnsi" w:hAnsiTheme="minorHAnsi" w:cs="Arial"/>
        </w:rPr>
        <w:t>zlokalizowanej w bezpośrednim sąsiedztw</w:t>
      </w:r>
      <w:r w:rsidR="0061155E">
        <w:rPr>
          <w:rFonts w:asciiTheme="minorHAnsi" w:eastAsiaTheme="minorHAnsi" w:hAnsiTheme="minorHAnsi" w:cs="Arial"/>
        </w:rPr>
        <w:t>i</w:t>
      </w:r>
      <w:r>
        <w:rPr>
          <w:rFonts w:asciiTheme="minorHAnsi" w:eastAsiaTheme="minorHAnsi" w:hAnsiTheme="minorHAnsi" w:cs="Arial"/>
        </w:rPr>
        <w:t>e działki na której jest realizowana w odległości około 200 mb</w:t>
      </w:r>
      <w:r w:rsidR="0061155E">
        <w:rPr>
          <w:rFonts w:asciiTheme="minorHAnsi" w:eastAsiaTheme="minorHAnsi" w:hAnsiTheme="minorHAnsi" w:cs="Arial"/>
        </w:rPr>
        <w:t>.</w:t>
      </w:r>
    </w:p>
    <w:p w:rsidR="00ED12D5" w:rsidRDefault="00ED12D5" w:rsidP="00ED12D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12D5">
        <w:rPr>
          <w:rFonts w:asciiTheme="minorHAnsi" w:eastAsiaTheme="minorHAnsi" w:hAnsiTheme="minorHAnsi" w:cstheme="minorHAnsi"/>
          <w:b/>
          <w:u w:val="single"/>
        </w:rPr>
        <w:t>Zapytanie z dnia 31.01.2020 r.</w:t>
      </w:r>
    </w:p>
    <w:p w:rsidR="00ED12D5" w:rsidRDefault="00ED12D5" w:rsidP="00A96A2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A96A2D">
        <w:rPr>
          <w:rFonts w:asciiTheme="minorHAnsi" w:eastAsiaTheme="minorHAnsi" w:hAnsiTheme="minorHAnsi" w:cstheme="minorHAnsi"/>
        </w:rPr>
        <w:t>W przedmiarach robót jest w pozycji 18 i 19 okre</w:t>
      </w:r>
      <w:r w:rsidR="00A96A2D">
        <w:rPr>
          <w:rFonts w:asciiTheme="minorHAnsi" w:eastAsiaTheme="minorHAnsi" w:hAnsiTheme="minorHAnsi" w:cstheme="minorHAnsi"/>
        </w:rPr>
        <w:t>ślona grubość podbudowy odpowiednio 15 i 8 cm (łącznie 23 cm), natomiast w przekroju konstrukcyjnym grubość podbudowy wynosi 20 cm. Jaką grubość podbudowy należy przyjąć do wyliczeń?</w:t>
      </w:r>
    </w:p>
    <w:p w:rsidR="00A96A2D" w:rsidRDefault="00A96A2D" w:rsidP="00A96A2D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</w:rPr>
      </w:pPr>
    </w:p>
    <w:p w:rsidR="00DE0867" w:rsidRPr="00DE0867" w:rsidRDefault="00A96A2D" w:rsidP="00DE0867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A96A2D">
        <w:rPr>
          <w:rFonts w:asciiTheme="minorHAnsi" w:eastAsiaTheme="minorHAnsi" w:hAnsiTheme="minorHAnsi" w:cstheme="minorHAnsi"/>
          <w:b/>
          <w:u w:val="single"/>
        </w:rPr>
        <w:t>Odpowiedź:</w:t>
      </w:r>
      <w:r w:rsidR="00DE0867">
        <w:rPr>
          <w:rFonts w:asciiTheme="minorHAnsi" w:eastAsiaTheme="minorHAnsi" w:hAnsiTheme="minorHAnsi" w:cstheme="minorHAnsi"/>
          <w:b/>
          <w:u w:val="single"/>
        </w:rPr>
        <w:t xml:space="preserve">  </w:t>
      </w:r>
    </w:p>
    <w:p w:rsidR="00A96A2D" w:rsidRDefault="00A96A2D" w:rsidP="00A96A2D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61155E" w:rsidRPr="0061155E" w:rsidRDefault="0061155E" w:rsidP="0061155E">
      <w:pPr>
        <w:pStyle w:val="Akapitzlist"/>
        <w:ind w:hanging="578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Do wyceny n</w:t>
      </w:r>
      <w:r w:rsidRPr="0061155E">
        <w:rPr>
          <w:rFonts w:asciiTheme="minorHAnsi" w:eastAsiaTheme="minorHAnsi" w:hAnsiTheme="minorHAnsi" w:cstheme="minorHAnsi"/>
          <w:bCs/>
        </w:rPr>
        <w:t>ależy przyjąć grubość podbudowy zgodnie z przekrojem konstrukcyjnym gr. 20 cm.</w:t>
      </w:r>
    </w:p>
    <w:p w:rsidR="0061155E" w:rsidRDefault="0061155E" w:rsidP="00A96A2D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A96A2D" w:rsidRPr="00A96A2D" w:rsidRDefault="00A96A2D" w:rsidP="00A96A2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color w:val="000000"/>
          <w:szCs w:val="20"/>
        </w:rPr>
      </w:pPr>
      <w:r w:rsidRPr="00A96A2D">
        <w:rPr>
          <w:rFonts w:asciiTheme="minorHAnsi" w:eastAsiaTheme="minorHAnsi" w:hAnsiTheme="minorHAnsi" w:cstheme="minorHAnsi"/>
        </w:rPr>
        <w:t>W przedmiarach</w:t>
      </w:r>
      <w:r>
        <w:rPr>
          <w:color w:val="000000"/>
          <w:szCs w:val="20"/>
        </w:rPr>
        <w:t xml:space="preserve"> robót w pozycji 21 jest określona grubość podbudowy bitumicznej na 12 cm, natomiast w przekroju konstrukcyjnym grubość podbudowy wynosi 10 cm. Jaką grubość podbudowy bitumicznej należy przyjąć do wyliczeń?</w:t>
      </w:r>
      <w:r w:rsidRPr="00A96A2D">
        <w:rPr>
          <w:color w:val="000000"/>
          <w:szCs w:val="20"/>
        </w:rPr>
        <w:t xml:space="preserve"> </w:t>
      </w:r>
    </w:p>
    <w:p w:rsidR="00A96A2D" w:rsidRDefault="00A96A2D" w:rsidP="00A96A2D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A96A2D" w:rsidRDefault="00A96A2D" w:rsidP="00A96A2D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A96A2D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61155E" w:rsidRDefault="0061155E" w:rsidP="00A96A2D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61155E" w:rsidRPr="004A7AF6" w:rsidRDefault="0061155E" w:rsidP="004A7AF6">
      <w:pPr>
        <w:pStyle w:val="Akapitzlist"/>
        <w:autoSpaceDE w:val="0"/>
        <w:autoSpaceDN w:val="0"/>
        <w:adjustRightInd w:val="0"/>
        <w:spacing w:after="0"/>
        <w:ind w:left="644" w:hanging="50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Do wyceny  na</w:t>
      </w:r>
      <w:r w:rsidRPr="0061155E">
        <w:rPr>
          <w:rFonts w:asciiTheme="minorHAnsi" w:eastAsiaTheme="minorHAnsi" w:hAnsiTheme="minorHAnsi" w:cstheme="minorHAnsi"/>
        </w:rPr>
        <w:t xml:space="preserve">leży przyjąć grubość podbudowy </w:t>
      </w:r>
      <w:r>
        <w:rPr>
          <w:rFonts w:asciiTheme="minorHAnsi" w:eastAsiaTheme="minorHAnsi" w:hAnsiTheme="minorHAnsi" w:cstheme="minorHAnsi"/>
        </w:rPr>
        <w:t xml:space="preserve">bitumicznej </w:t>
      </w:r>
      <w:r w:rsidRPr="0061155E">
        <w:rPr>
          <w:rFonts w:asciiTheme="minorHAnsi" w:eastAsiaTheme="minorHAnsi" w:hAnsiTheme="minorHAnsi" w:cstheme="minorHAnsi"/>
        </w:rPr>
        <w:t xml:space="preserve"> z przekroj</w:t>
      </w:r>
      <w:r>
        <w:rPr>
          <w:rFonts w:asciiTheme="minorHAnsi" w:eastAsiaTheme="minorHAnsi" w:hAnsiTheme="minorHAnsi" w:cstheme="minorHAnsi"/>
        </w:rPr>
        <w:t xml:space="preserve">u </w:t>
      </w:r>
      <w:r w:rsidRPr="0061155E">
        <w:rPr>
          <w:rFonts w:asciiTheme="minorHAnsi" w:eastAsiaTheme="minorHAnsi" w:hAnsiTheme="minorHAnsi" w:cstheme="minorHAnsi"/>
        </w:rPr>
        <w:t xml:space="preserve"> konstrukcyjn</w:t>
      </w:r>
      <w:r>
        <w:rPr>
          <w:rFonts w:asciiTheme="minorHAnsi" w:eastAsiaTheme="minorHAnsi" w:hAnsiTheme="minorHAnsi" w:cstheme="minorHAnsi"/>
        </w:rPr>
        <w:t xml:space="preserve">ego </w:t>
      </w:r>
      <w:r w:rsidRPr="0061155E">
        <w:rPr>
          <w:rFonts w:asciiTheme="minorHAnsi" w:eastAsiaTheme="minorHAnsi" w:hAnsiTheme="minorHAnsi" w:cstheme="minorHAnsi"/>
        </w:rPr>
        <w:t xml:space="preserve"> gr. </w:t>
      </w:r>
      <w:r>
        <w:rPr>
          <w:rFonts w:asciiTheme="minorHAnsi" w:eastAsiaTheme="minorHAnsi" w:hAnsiTheme="minorHAnsi" w:cstheme="minorHAnsi"/>
        </w:rPr>
        <w:t>1</w:t>
      </w:r>
      <w:r w:rsidRPr="0061155E">
        <w:rPr>
          <w:rFonts w:asciiTheme="minorHAnsi" w:eastAsiaTheme="minorHAnsi" w:hAnsiTheme="minorHAnsi" w:cstheme="minorHAnsi"/>
        </w:rPr>
        <w:t>0 cm.</w:t>
      </w:r>
    </w:p>
    <w:p w:rsidR="0061155E" w:rsidRDefault="0061155E" w:rsidP="00A96A2D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A96A2D" w:rsidRDefault="00A96A2D" w:rsidP="00A96A2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C85224">
        <w:rPr>
          <w:rFonts w:asciiTheme="minorHAnsi" w:eastAsiaTheme="minorHAnsi" w:hAnsiTheme="minorHAnsi" w:cstheme="minorHAnsi"/>
        </w:rPr>
        <w:t xml:space="preserve">W przedmiarach </w:t>
      </w:r>
      <w:r w:rsidR="00C85224">
        <w:rPr>
          <w:rFonts w:asciiTheme="minorHAnsi" w:eastAsiaTheme="minorHAnsi" w:hAnsiTheme="minorHAnsi" w:cstheme="minorHAnsi"/>
        </w:rPr>
        <w:t>brak jest pozycji dotyczących docelowej organizacji ruchu. Prosimy o uzupełnienie.</w:t>
      </w:r>
    </w:p>
    <w:p w:rsidR="00C85224" w:rsidRDefault="00C85224" w:rsidP="00C85224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A96A2D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C85224" w:rsidRPr="00C85224" w:rsidRDefault="00C85224" w:rsidP="00C85224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</w:rPr>
      </w:pPr>
    </w:p>
    <w:p w:rsidR="00C85224" w:rsidRDefault="0061155E" w:rsidP="00ED12D5">
      <w:pPr>
        <w:spacing w:line="36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  <w:r w:rsidR="00625DC4">
        <w:rPr>
          <w:color w:val="000000"/>
          <w:szCs w:val="20"/>
        </w:rPr>
        <w:t xml:space="preserve">  </w:t>
      </w:r>
      <w:r w:rsidR="00EB3876">
        <w:rPr>
          <w:color w:val="000000"/>
          <w:szCs w:val="20"/>
        </w:rPr>
        <w:t>Oznakowanie związane z d</w:t>
      </w:r>
      <w:r w:rsidR="00932AFD">
        <w:rPr>
          <w:color w:val="000000"/>
          <w:szCs w:val="20"/>
        </w:rPr>
        <w:t>ocelow</w:t>
      </w:r>
      <w:r w:rsidR="00EB3876">
        <w:rPr>
          <w:color w:val="000000"/>
          <w:szCs w:val="20"/>
        </w:rPr>
        <w:t>ą</w:t>
      </w:r>
      <w:r w:rsidR="00932AFD">
        <w:rPr>
          <w:color w:val="000000"/>
          <w:szCs w:val="20"/>
        </w:rPr>
        <w:t xml:space="preserve"> organizacja ruchu</w:t>
      </w:r>
      <w:r w:rsidR="00932AFD" w:rsidRPr="00932AFD">
        <w:rPr>
          <w:rFonts w:asciiTheme="minorHAnsi" w:eastAsiaTheme="minorHAnsi" w:hAnsiTheme="minorHAnsi" w:cstheme="minorHAnsi"/>
          <w:bCs/>
        </w:rPr>
        <w:t xml:space="preserve"> </w:t>
      </w:r>
      <w:r w:rsidR="00932AFD" w:rsidRPr="00932AFD">
        <w:rPr>
          <w:bCs/>
          <w:color w:val="000000"/>
          <w:szCs w:val="20"/>
        </w:rPr>
        <w:t>nie wchodzi w zakres niniejszego zamówienia</w:t>
      </w:r>
      <w:r w:rsidR="00625DC4">
        <w:rPr>
          <w:color w:val="000000"/>
          <w:szCs w:val="20"/>
        </w:rPr>
        <w:t>.</w:t>
      </w:r>
    </w:p>
    <w:p w:rsidR="00D927A7" w:rsidRDefault="00D927A7" w:rsidP="00ED12D5">
      <w:pPr>
        <w:spacing w:line="360" w:lineRule="auto"/>
        <w:rPr>
          <w:color w:val="000000"/>
          <w:szCs w:val="20"/>
        </w:rPr>
      </w:pPr>
    </w:p>
    <w:p w:rsidR="00C85224" w:rsidRDefault="00C85224" w:rsidP="00FC31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12D5">
        <w:rPr>
          <w:rFonts w:asciiTheme="minorHAnsi" w:eastAsiaTheme="minorHAnsi" w:hAnsiTheme="minorHAnsi" w:cstheme="minorHAnsi"/>
          <w:b/>
          <w:u w:val="single"/>
        </w:rPr>
        <w:t>Zapytanie z dnia 31.01.2020 r.</w:t>
      </w:r>
    </w:p>
    <w:p w:rsidR="00C85224" w:rsidRPr="00C85224" w:rsidRDefault="00C85224" w:rsidP="00FC310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C85224">
        <w:rPr>
          <w:rFonts w:asciiTheme="minorHAnsi" w:eastAsiaTheme="minorHAnsi" w:hAnsiTheme="minorHAnsi" w:cstheme="minorHAnsi"/>
        </w:rPr>
        <w:t>Zgodnie z zapisami SIWZ dział III. Opis przedmiotu zamówienia w pkt 1.2 prosimy o udostępnienie posiadanej decyzji na wycinkę drzew.</w:t>
      </w:r>
    </w:p>
    <w:p w:rsidR="00C85224" w:rsidRDefault="00C85224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C852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891813" w:rsidRDefault="00891813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891813" w:rsidRPr="00891813" w:rsidRDefault="00891813" w:rsidP="00891813">
      <w:pPr>
        <w:pStyle w:val="Akapitzlist"/>
        <w:autoSpaceDE w:val="0"/>
        <w:autoSpaceDN w:val="0"/>
        <w:adjustRightInd w:val="0"/>
        <w:spacing w:after="0"/>
        <w:ind w:left="142"/>
        <w:jc w:val="both"/>
        <w:rPr>
          <w:rFonts w:asciiTheme="minorHAnsi" w:eastAsiaTheme="minorHAnsi" w:hAnsiTheme="minorHAnsi" w:cstheme="minorHAnsi"/>
          <w:bCs/>
        </w:rPr>
      </w:pPr>
      <w:r w:rsidRPr="00891813">
        <w:rPr>
          <w:rFonts w:asciiTheme="minorHAnsi" w:eastAsiaTheme="minorHAnsi" w:hAnsiTheme="minorHAnsi" w:cstheme="minorHAnsi"/>
          <w:bCs/>
        </w:rPr>
        <w:t xml:space="preserve">Aktualnie Gmina Kuźnia Raciborska oczekuje </w:t>
      </w:r>
      <w:r>
        <w:rPr>
          <w:rFonts w:asciiTheme="minorHAnsi" w:eastAsiaTheme="minorHAnsi" w:hAnsiTheme="minorHAnsi" w:cstheme="minorHAnsi"/>
          <w:bCs/>
        </w:rPr>
        <w:t xml:space="preserve">na decyzję na wycinkę drzew. W ramach realizacji inwestycji Wykonawca nie wykonuje nasadzeń zastępczych. </w:t>
      </w:r>
    </w:p>
    <w:p w:rsidR="00C85224" w:rsidRDefault="00C85224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85224" w:rsidRPr="00C85224" w:rsidRDefault="00C85224" w:rsidP="00FC310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C85224">
        <w:rPr>
          <w:rFonts w:asciiTheme="minorHAnsi" w:eastAsiaTheme="minorHAnsi" w:hAnsiTheme="minorHAnsi" w:cstheme="minorHAnsi"/>
        </w:rPr>
        <w:t>Zasilanie obiektu</w:t>
      </w:r>
      <w:r>
        <w:rPr>
          <w:rFonts w:asciiTheme="minorHAnsi" w:eastAsiaTheme="minorHAnsi" w:hAnsiTheme="minorHAnsi" w:cstheme="minorHAnsi"/>
        </w:rPr>
        <w:t xml:space="preserve"> przepompowni ścieków należy wykonać wg warunków wydanych przez Tauron Dystrybucja. Na stronie Zamawiającego brak niniejszych warunków. Prosimy o uzupełnienie dokumentacji. </w:t>
      </w:r>
    </w:p>
    <w:p w:rsidR="00C85224" w:rsidRDefault="00C85224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C852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625DC4" w:rsidRDefault="00625DC4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625DC4" w:rsidRPr="00625DC4" w:rsidRDefault="00625DC4" w:rsidP="00931FC9">
      <w:pPr>
        <w:pStyle w:val="Akapitzlist"/>
        <w:autoSpaceDE w:val="0"/>
        <w:autoSpaceDN w:val="0"/>
        <w:adjustRightInd w:val="0"/>
        <w:spacing w:after="0"/>
        <w:ind w:left="644" w:hanging="502"/>
        <w:jc w:val="both"/>
        <w:rPr>
          <w:rFonts w:asciiTheme="minorHAnsi" w:eastAsiaTheme="minorHAnsi" w:hAnsiTheme="minorHAnsi" w:cstheme="minorHAnsi"/>
          <w:bCs/>
        </w:rPr>
      </w:pPr>
      <w:r w:rsidRPr="00625DC4">
        <w:rPr>
          <w:rFonts w:asciiTheme="minorHAnsi" w:eastAsiaTheme="minorHAnsi" w:hAnsiTheme="minorHAnsi" w:cstheme="minorHAnsi"/>
          <w:bCs/>
        </w:rPr>
        <w:t>Zamawiający dołącza warunki przyłączenia do sieci wydane przez TAURON Dystrybucja</w:t>
      </w:r>
      <w:r>
        <w:rPr>
          <w:rFonts w:asciiTheme="minorHAnsi" w:eastAsiaTheme="minorHAnsi" w:hAnsiTheme="minorHAnsi" w:cstheme="minorHAnsi"/>
          <w:bCs/>
        </w:rPr>
        <w:t>.</w:t>
      </w:r>
    </w:p>
    <w:p w:rsidR="00C85224" w:rsidRPr="00625DC4" w:rsidRDefault="00C85224" w:rsidP="00625DC4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85224" w:rsidRPr="00C85224" w:rsidRDefault="00C85224" w:rsidP="00FC310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C85224">
        <w:rPr>
          <w:rFonts w:asciiTheme="minorHAnsi" w:eastAsiaTheme="minorHAnsi" w:hAnsiTheme="minorHAnsi" w:cstheme="minorHAnsi"/>
        </w:rPr>
        <w:t xml:space="preserve">Wg projektu drogowego należy zabudować </w:t>
      </w:r>
      <w:bookmarkStart w:id="0" w:name="_Hlk31627561"/>
      <w:r w:rsidRPr="00C85224">
        <w:rPr>
          <w:rFonts w:asciiTheme="minorHAnsi" w:eastAsiaTheme="minorHAnsi" w:hAnsiTheme="minorHAnsi" w:cstheme="minorHAnsi"/>
        </w:rPr>
        <w:t>krawężnik wtopiony 15x30cm</w:t>
      </w:r>
      <w:bookmarkEnd w:id="0"/>
      <w:r w:rsidRPr="00C85224">
        <w:rPr>
          <w:rFonts w:asciiTheme="minorHAnsi" w:eastAsiaTheme="minorHAnsi" w:hAnsiTheme="minorHAnsi" w:cstheme="minorHAnsi"/>
        </w:rPr>
        <w:t>, natomiast wg przedmiaru najazdowy 15x22cm oraz wtopiony 12x25cm. Prosimy o podanie</w:t>
      </w:r>
      <w:r w:rsidR="00FC310A">
        <w:rPr>
          <w:rFonts w:asciiTheme="minorHAnsi" w:eastAsiaTheme="minorHAnsi" w:hAnsiTheme="minorHAnsi" w:cstheme="minorHAnsi"/>
        </w:rPr>
        <w:t xml:space="preserve"> jaki krawężnik należy zabudować?</w:t>
      </w:r>
    </w:p>
    <w:p w:rsidR="00FC310A" w:rsidRDefault="00FC310A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C852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931FC9" w:rsidRDefault="00931FC9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945A9" w:rsidRPr="00931FC9" w:rsidRDefault="00931FC9" w:rsidP="00931FC9">
      <w:pPr>
        <w:pStyle w:val="Akapitzlist"/>
        <w:ind w:hanging="578"/>
        <w:rPr>
          <w:rFonts w:asciiTheme="minorHAnsi" w:eastAsiaTheme="minorHAnsi" w:hAnsiTheme="minorHAnsi" w:cstheme="minorHAnsi"/>
          <w:bCs/>
        </w:rPr>
      </w:pPr>
      <w:r w:rsidRPr="00931FC9">
        <w:rPr>
          <w:rFonts w:asciiTheme="minorHAnsi" w:eastAsiaTheme="minorHAnsi" w:hAnsiTheme="minorHAnsi" w:cstheme="minorHAnsi"/>
          <w:bCs/>
        </w:rPr>
        <w:t>Do wyceny  należy przyjąć krawężnik wtopiony 15x30cm.</w:t>
      </w:r>
    </w:p>
    <w:p w:rsidR="00C945A9" w:rsidRDefault="00C945A9" w:rsidP="00FC310A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945A9" w:rsidRPr="00C945A9" w:rsidRDefault="00C945A9" w:rsidP="00C945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C945A9">
        <w:rPr>
          <w:rFonts w:asciiTheme="minorHAnsi" w:eastAsia="Times New Roman" w:hAnsiTheme="minorHAnsi" w:cstheme="minorHAnsi"/>
          <w:lang w:eastAsia="pl-PL"/>
        </w:rPr>
        <w:t>W przedmiarze należy wycenić roboty związane z wykonanie przyłączy wodociągowych. Na stronie Zamawiającego nie została udostępniona dokumentacja projektowa wykonania przyłączy. Prosimy o uzupełnienie w/w dokumentacji.</w:t>
      </w:r>
    </w:p>
    <w:p w:rsidR="00C945A9" w:rsidRDefault="00C945A9" w:rsidP="00C945A9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C852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617105" w:rsidRDefault="00617105" w:rsidP="00C945A9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945A9" w:rsidRDefault="00617105" w:rsidP="00C945A9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Wycenę prac związanych z wykonaniem przyłącza wodociągowego  należy wykonać na podstawie załączonego przedmiaru pozycje od 54 do 71 . W załączeniu schemat przyłączenia. </w:t>
      </w:r>
    </w:p>
    <w:p w:rsidR="00C945A9" w:rsidRPr="00C945A9" w:rsidRDefault="00C945A9" w:rsidP="00C945A9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</w:rPr>
      </w:pPr>
    </w:p>
    <w:p w:rsidR="00C945A9" w:rsidRPr="00C945A9" w:rsidRDefault="00C945A9" w:rsidP="00C945A9">
      <w:pPr>
        <w:pStyle w:val="Akapitzlist"/>
        <w:numPr>
          <w:ilvl w:val="0"/>
          <w:numId w:val="4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945A9">
        <w:rPr>
          <w:rFonts w:asciiTheme="minorHAnsi" w:eastAsia="Times New Roman" w:hAnsiTheme="minorHAnsi" w:cstheme="minorHAnsi"/>
          <w:lang w:eastAsia="pl-PL"/>
        </w:rPr>
        <w:t>Zgodnie z zapisami SIWZ Dział III. Opis przedmiotu zamówienia w pkt. 5 należy wykonać niwelację działki wraz z likwidacją zbiornika. Do wyceny tej pozycji niezbędna jest wiedza na temat warunków gruntowo-wodnych. Prosimy o udostępnienie warunków gruntowo-wodnych.</w:t>
      </w:r>
    </w:p>
    <w:p w:rsidR="004F301F" w:rsidRDefault="00C945A9" w:rsidP="004A7AF6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C852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4A7AF6" w:rsidRPr="004A7AF6" w:rsidRDefault="004A7AF6" w:rsidP="004A7AF6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945A9" w:rsidRDefault="004A7AF6" w:rsidP="00F6548C">
      <w:pPr>
        <w:pStyle w:val="Akapitzlist"/>
        <w:autoSpaceDE w:val="0"/>
        <w:autoSpaceDN w:val="0"/>
        <w:adjustRightInd w:val="0"/>
        <w:ind w:left="644"/>
        <w:jc w:val="both"/>
        <w:rPr>
          <w:rFonts w:asciiTheme="minorHAnsi" w:eastAsiaTheme="minorHAnsi" w:hAnsiTheme="minorHAnsi" w:cstheme="minorHAnsi"/>
          <w:bCs/>
        </w:rPr>
      </w:pPr>
      <w:r w:rsidRPr="004A7AF6">
        <w:rPr>
          <w:rFonts w:asciiTheme="minorHAnsi" w:eastAsiaTheme="minorHAnsi" w:hAnsiTheme="minorHAnsi" w:cstheme="minorHAnsi"/>
          <w:bCs/>
        </w:rPr>
        <w:t xml:space="preserve">W ramach prowadzonych prac zbiornik </w:t>
      </w:r>
      <w:r>
        <w:rPr>
          <w:rFonts w:asciiTheme="minorHAnsi" w:eastAsiaTheme="minorHAnsi" w:hAnsiTheme="minorHAnsi" w:cstheme="minorHAnsi"/>
          <w:bCs/>
        </w:rPr>
        <w:t xml:space="preserve">należy </w:t>
      </w:r>
      <w:r w:rsidRPr="004A7AF6">
        <w:rPr>
          <w:rFonts w:asciiTheme="minorHAnsi" w:eastAsiaTheme="minorHAnsi" w:hAnsiTheme="minorHAnsi" w:cstheme="minorHAnsi"/>
          <w:bCs/>
        </w:rPr>
        <w:t xml:space="preserve"> zasypa</w:t>
      </w:r>
      <w:r>
        <w:rPr>
          <w:rFonts w:asciiTheme="minorHAnsi" w:eastAsiaTheme="minorHAnsi" w:hAnsiTheme="minorHAnsi" w:cstheme="minorHAnsi"/>
          <w:bCs/>
        </w:rPr>
        <w:t>ć</w:t>
      </w:r>
      <w:r w:rsidRPr="004A7AF6">
        <w:rPr>
          <w:rFonts w:asciiTheme="minorHAnsi" w:eastAsiaTheme="minorHAnsi" w:hAnsiTheme="minorHAnsi" w:cstheme="minorHAnsi"/>
          <w:bCs/>
        </w:rPr>
        <w:t xml:space="preserve"> materiałem inertnym, dobrze lub średnio</w:t>
      </w:r>
      <w:r>
        <w:rPr>
          <w:rFonts w:asciiTheme="minorHAnsi" w:eastAsiaTheme="minorHAnsi" w:hAnsiTheme="minorHAnsi" w:cstheme="minorHAnsi"/>
          <w:bCs/>
        </w:rPr>
        <w:t>-</w:t>
      </w:r>
      <w:r w:rsidRPr="004A7AF6">
        <w:rPr>
          <w:rFonts w:asciiTheme="minorHAnsi" w:eastAsiaTheme="minorHAnsi" w:hAnsiTheme="minorHAnsi" w:cstheme="minorHAnsi"/>
          <w:bCs/>
        </w:rPr>
        <w:t>przepuszczalnym</w:t>
      </w:r>
      <w:r>
        <w:rPr>
          <w:rFonts w:asciiTheme="minorHAnsi" w:eastAsiaTheme="minorHAnsi" w:hAnsiTheme="minorHAnsi" w:cstheme="minorHAnsi"/>
          <w:bCs/>
        </w:rPr>
        <w:t xml:space="preserve"> obojętnym dla środowiska,</w:t>
      </w:r>
      <w:r w:rsidRPr="004A7AF6">
        <w:rPr>
          <w:rFonts w:asciiTheme="minorHAnsi" w:eastAsiaTheme="minorHAnsi" w:hAnsiTheme="minorHAnsi" w:cstheme="minorHAnsi"/>
          <w:bCs/>
        </w:rPr>
        <w:t xml:space="preserve"> o współczynniku filtracji odpowiadającym współczynnikowi gruntów rodzimych. Ukształtowana powierzchnia wykonana zostanie z dowiązaniem do istniejących rzędnych i kształtować się będzie na poziomie ok. 184,2 m npm.</w:t>
      </w:r>
      <w:r>
        <w:rPr>
          <w:rFonts w:asciiTheme="minorHAnsi" w:eastAsiaTheme="minorHAnsi" w:hAnsiTheme="minorHAnsi" w:cstheme="minorHAnsi"/>
          <w:bCs/>
        </w:rPr>
        <w:t xml:space="preserve"> Gmina nie posiada badań określających warunki gruntowo wodne. W załączeniu rysunek stanu projektowanego zamierzenia związanego z likwidacja zbiornika.</w:t>
      </w:r>
    </w:p>
    <w:p w:rsidR="004A7AF6" w:rsidRPr="004A7AF6" w:rsidRDefault="004A7AF6" w:rsidP="004A7AF6">
      <w:pPr>
        <w:pStyle w:val="Akapitzlist"/>
        <w:autoSpaceDE w:val="0"/>
        <w:autoSpaceDN w:val="0"/>
        <w:adjustRightInd w:val="0"/>
        <w:ind w:left="644"/>
        <w:rPr>
          <w:rFonts w:asciiTheme="minorHAnsi" w:eastAsiaTheme="minorHAnsi" w:hAnsiTheme="minorHAnsi" w:cstheme="minorHAnsi"/>
          <w:bCs/>
        </w:rPr>
      </w:pPr>
    </w:p>
    <w:p w:rsidR="00C945A9" w:rsidRDefault="00C945A9" w:rsidP="00C945A9">
      <w:pPr>
        <w:pStyle w:val="Akapitzlist"/>
        <w:numPr>
          <w:ilvl w:val="0"/>
          <w:numId w:val="43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945A9">
        <w:rPr>
          <w:rFonts w:asciiTheme="minorHAnsi" w:eastAsia="Times New Roman" w:hAnsiTheme="minorHAnsi" w:cstheme="minorHAnsi"/>
          <w:lang w:eastAsia="pl-PL"/>
        </w:rPr>
        <w:t>Zgodnie z zapisami SIWZ Dział III. Opis przedmiotu zamówienia w pkt. 4  w wycenie należy uwzględnić wykonanie przebudowy przyłącza energetycznego. Prosimy o udostępnienie dokumentacji projektowej na wykonanie w/w przyłącze oraz warunków przebudowy wydanych przez Tauron. Proszę o wskazanie, w której pozycji w formularzu cenowych należy te roboty uwzględnić.</w:t>
      </w:r>
    </w:p>
    <w:p w:rsidR="00E870E6" w:rsidRDefault="00E870E6" w:rsidP="00C945A9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945A9" w:rsidRDefault="00C945A9" w:rsidP="00C945A9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C852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931FC9" w:rsidRDefault="00931FC9" w:rsidP="00C945A9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932AFD" w:rsidRDefault="00931FC9" w:rsidP="00931FC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931FC9">
        <w:rPr>
          <w:rFonts w:asciiTheme="minorHAnsi" w:eastAsiaTheme="minorHAnsi" w:hAnsiTheme="minorHAnsi" w:cstheme="minorHAnsi"/>
          <w:bCs/>
        </w:rPr>
        <w:t xml:space="preserve">   </w:t>
      </w:r>
      <w:r w:rsidR="00932AFD">
        <w:rPr>
          <w:rFonts w:asciiTheme="minorHAnsi" w:eastAsiaTheme="minorHAnsi" w:hAnsiTheme="minorHAnsi" w:cstheme="minorHAnsi"/>
          <w:bCs/>
        </w:rPr>
        <w:t>P</w:t>
      </w:r>
      <w:r>
        <w:rPr>
          <w:rFonts w:asciiTheme="minorHAnsi" w:eastAsiaTheme="minorHAnsi" w:hAnsiTheme="minorHAnsi" w:cstheme="minorHAnsi"/>
          <w:bCs/>
        </w:rPr>
        <w:t>rzebudow</w:t>
      </w:r>
      <w:r w:rsidR="00932AFD">
        <w:rPr>
          <w:rFonts w:asciiTheme="minorHAnsi" w:eastAsiaTheme="minorHAnsi" w:hAnsiTheme="minorHAnsi" w:cstheme="minorHAnsi"/>
          <w:bCs/>
        </w:rPr>
        <w:t>a</w:t>
      </w:r>
      <w:r>
        <w:rPr>
          <w:rFonts w:asciiTheme="minorHAnsi" w:eastAsiaTheme="minorHAnsi" w:hAnsiTheme="minorHAnsi" w:cstheme="minorHAnsi"/>
          <w:bCs/>
        </w:rPr>
        <w:t xml:space="preserve"> przyłącza energetycznego</w:t>
      </w:r>
      <w:r w:rsidR="00932AFD">
        <w:rPr>
          <w:rFonts w:asciiTheme="minorHAnsi" w:eastAsiaTheme="minorHAnsi" w:hAnsiTheme="minorHAnsi" w:cstheme="minorHAnsi"/>
          <w:bCs/>
        </w:rPr>
        <w:t xml:space="preserve"> </w:t>
      </w:r>
      <w:bookmarkStart w:id="1" w:name="_Hlk31628536"/>
      <w:r w:rsidR="00932AFD">
        <w:rPr>
          <w:rFonts w:asciiTheme="minorHAnsi" w:eastAsiaTheme="minorHAnsi" w:hAnsiTheme="minorHAnsi" w:cstheme="minorHAnsi"/>
          <w:bCs/>
        </w:rPr>
        <w:t>nie wchodzi w zakres niniejszego zamówienia</w:t>
      </w:r>
      <w:bookmarkEnd w:id="1"/>
      <w:r w:rsidRPr="00931FC9">
        <w:rPr>
          <w:rFonts w:asciiTheme="minorHAnsi" w:eastAsiaTheme="minorHAnsi" w:hAnsiTheme="minorHAnsi" w:cstheme="minorHAnsi"/>
          <w:bCs/>
        </w:rPr>
        <w:t>.</w:t>
      </w:r>
      <w:r>
        <w:rPr>
          <w:rFonts w:asciiTheme="minorHAnsi" w:eastAsiaTheme="minorHAnsi" w:hAnsiTheme="minorHAnsi" w:cstheme="minorHAnsi"/>
          <w:bCs/>
        </w:rPr>
        <w:t xml:space="preserve"> Zapis pkt 4 w</w:t>
      </w:r>
    </w:p>
    <w:p w:rsidR="00C85224" w:rsidRDefault="00932AFD" w:rsidP="00932AFD">
      <w:pPr>
        <w:autoSpaceDE w:val="0"/>
        <w:autoSpaceDN w:val="0"/>
        <w:adjustRightInd w:val="0"/>
        <w:spacing w:after="0"/>
        <w:ind w:left="142"/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 xml:space="preserve">  </w:t>
      </w:r>
      <w:r w:rsidR="00931FC9">
        <w:rPr>
          <w:rFonts w:asciiTheme="minorHAnsi" w:eastAsiaTheme="minorHAnsi" w:hAnsiTheme="minorHAnsi" w:cstheme="minorHAnsi"/>
          <w:bCs/>
        </w:rPr>
        <w:t>dziale III</w:t>
      </w:r>
      <w:r>
        <w:rPr>
          <w:rFonts w:asciiTheme="minorHAnsi" w:eastAsiaTheme="minorHAnsi" w:hAnsiTheme="minorHAnsi" w:cstheme="minorHAnsi"/>
          <w:bCs/>
        </w:rPr>
        <w:t xml:space="preserve"> </w:t>
      </w:r>
      <w:r w:rsidR="00931FC9">
        <w:rPr>
          <w:rFonts w:asciiTheme="minorHAnsi" w:eastAsiaTheme="minorHAnsi" w:hAnsiTheme="minorHAnsi" w:cstheme="minorHAnsi"/>
          <w:bCs/>
        </w:rPr>
        <w:t xml:space="preserve"> SIWZ dotyczy wykonania zasilania energetycznego przepompowni</w:t>
      </w:r>
      <w:r>
        <w:rPr>
          <w:rFonts w:asciiTheme="minorHAnsi" w:eastAsiaTheme="minorHAnsi" w:hAnsiTheme="minorHAnsi" w:cstheme="minorHAnsi"/>
          <w:bCs/>
        </w:rPr>
        <w:t xml:space="preserve">, ujętego w poz. 53  przedmiaru,  na    podstawie warunków przyłączenia do sieci wydanych przez TAURON DYSTRYBUCJAN z dnia 20.11.2019 r. </w:t>
      </w:r>
    </w:p>
    <w:p w:rsidR="00932AFD" w:rsidRPr="00932AFD" w:rsidRDefault="00932AFD" w:rsidP="00932AF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Cs/>
        </w:rPr>
      </w:pPr>
    </w:p>
    <w:p w:rsidR="00C945A9" w:rsidRDefault="00C945A9" w:rsidP="00C945A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12D5">
        <w:rPr>
          <w:rFonts w:asciiTheme="minorHAnsi" w:eastAsiaTheme="minorHAnsi" w:hAnsiTheme="minorHAnsi" w:cstheme="minorHAnsi"/>
          <w:b/>
          <w:u w:val="single"/>
        </w:rPr>
        <w:t>Zapytanie z dnia 31.01.2020 r.</w:t>
      </w:r>
    </w:p>
    <w:p w:rsidR="00C85224" w:rsidRDefault="00EA08A8" w:rsidP="004067A0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udostępnionym przez Zamawiającego</w:t>
      </w:r>
      <w:r w:rsidR="00FA2C33">
        <w:rPr>
          <w:rFonts w:asciiTheme="minorHAnsi" w:hAnsiTheme="minorHAnsi" w:cstheme="minorHAnsi"/>
        </w:rPr>
        <w:t xml:space="preserve"> Załączniku</w:t>
      </w:r>
      <w:r w:rsidR="004067A0">
        <w:rPr>
          <w:rFonts w:asciiTheme="minorHAnsi" w:hAnsiTheme="minorHAnsi" w:cstheme="minorHAnsi"/>
        </w:rPr>
        <w:t xml:space="preserve"> nr 9.1 do SIWZ, tj. dokumentacji technicznej dla branży budowlanej brak jest opisu technicznego. W związku z faktem, iż jest to istotny element stanowiący opis przedmiotu zamówienia, prosimy o jego przekazanie oraz przesuniecie terminu na złożenie oferty, co pozwoli Wykonawcom zapoznać się z brakującą dokumentacją oraz przygotować w sposób rzetelny ofertę.  </w:t>
      </w:r>
      <w:r>
        <w:rPr>
          <w:rFonts w:asciiTheme="minorHAnsi" w:hAnsiTheme="minorHAnsi" w:cstheme="minorHAnsi"/>
        </w:rPr>
        <w:t xml:space="preserve"> </w:t>
      </w:r>
    </w:p>
    <w:p w:rsidR="004067A0" w:rsidRDefault="004067A0" w:rsidP="004067A0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C852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4067A0" w:rsidRDefault="004067A0" w:rsidP="004067A0">
      <w:pPr>
        <w:pStyle w:val="Akapitzlist"/>
        <w:rPr>
          <w:rFonts w:asciiTheme="minorHAnsi" w:hAnsiTheme="minorHAnsi" w:cstheme="minorHAnsi"/>
        </w:rPr>
      </w:pPr>
    </w:p>
    <w:p w:rsidR="00ED12D5" w:rsidRPr="00EB3876" w:rsidRDefault="00931FC9" w:rsidP="00EB3876">
      <w:pPr>
        <w:pStyle w:val="Akapitzlist"/>
        <w:ind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dołącza opis techniczny</w:t>
      </w:r>
      <w:r w:rsidR="00932AF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E870E6" w:rsidRPr="0067304A" w:rsidRDefault="00E870E6" w:rsidP="00E870E6">
      <w:pPr>
        <w:pStyle w:val="Bezodstpw"/>
        <w:jc w:val="both"/>
        <w:rPr>
          <w:color w:val="000000"/>
          <w:sz w:val="24"/>
          <w:szCs w:val="24"/>
        </w:rPr>
      </w:pPr>
    </w:p>
    <w:p w:rsidR="00E870E6" w:rsidRPr="0067304A" w:rsidRDefault="00E870E6" w:rsidP="00E870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Zamawiaj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cy informuje, 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e udzielone odpowiedzi s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wi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ążą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 dla wszystkich Wykonawców bior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cych udział w przedmiotowym post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powaniu, a w przypadku rozbie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no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 pomi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dzy 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SIWZ, a 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udzielonych odpowiedzi, jako obowi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zuj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nale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y przyj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ąć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ść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pisma zawieraj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cego pó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ź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niejsze o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wiadczenie Zamawiaj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cego</w:t>
      </w:r>
      <w:r w:rsidRPr="0067304A">
        <w:rPr>
          <w:rFonts w:asciiTheme="minorHAnsi" w:eastAsiaTheme="minorHAnsi" w:hAnsiTheme="minorHAnsi" w:cs="Arial"/>
          <w:sz w:val="24"/>
          <w:szCs w:val="24"/>
        </w:rPr>
        <w:t>.</w:t>
      </w:r>
    </w:p>
    <w:p w:rsidR="00E870E6" w:rsidRPr="0067304A" w:rsidRDefault="00E870E6" w:rsidP="00E870E6">
      <w:pPr>
        <w:pStyle w:val="Bezodstpw"/>
        <w:jc w:val="both"/>
        <w:rPr>
          <w:color w:val="000000"/>
          <w:sz w:val="24"/>
          <w:szCs w:val="24"/>
        </w:rPr>
      </w:pPr>
    </w:p>
    <w:p w:rsidR="00E870E6" w:rsidRPr="0067304A" w:rsidRDefault="00E870E6" w:rsidP="00E870E6">
      <w:pPr>
        <w:pStyle w:val="Bezodstpw"/>
        <w:jc w:val="both"/>
        <w:rPr>
          <w:color w:val="000000"/>
          <w:sz w:val="24"/>
          <w:szCs w:val="24"/>
        </w:rPr>
      </w:pPr>
    </w:p>
    <w:p w:rsidR="00E870E6" w:rsidRPr="0067304A" w:rsidRDefault="00E870E6" w:rsidP="00E870E6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67304A">
        <w:rPr>
          <w:rFonts w:eastAsia="Times New Roman" w:cs="Arial"/>
          <w:color w:val="000000"/>
          <w:sz w:val="24"/>
          <w:szCs w:val="24"/>
          <w:lang w:eastAsia="pl-PL"/>
        </w:rPr>
        <w:t>Jednocześnie Zamawiający informuje, że na podstawie art. 38 ust. 6 ustawy</w:t>
      </w:r>
      <w:r w:rsidR="00DF3FD9" w:rsidRPr="00B52658">
        <w:rPr>
          <w:rFonts w:asciiTheme="minorHAnsi" w:eastAsiaTheme="minorHAnsi" w:hAnsiTheme="minorHAnsi" w:cs="Arial"/>
          <w:sz w:val="24"/>
          <w:szCs w:val="24"/>
        </w:rPr>
        <w:t xml:space="preserve"> z dnia 29 stycznia 2004r. Prawo zamówień publicznych </w:t>
      </w:r>
      <w:r w:rsidR="00DF3FD9" w:rsidRPr="00B52658">
        <w:rPr>
          <w:rFonts w:cs="Arial"/>
          <w:color w:val="000000"/>
          <w:sz w:val="24"/>
          <w:szCs w:val="24"/>
        </w:rPr>
        <w:t>(</w:t>
      </w:r>
      <w:r w:rsidR="00DF3FD9">
        <w:rPr>
          <w:rFonts w:cs="Arial"/>
          <w:color w:val="000000"/>
          <w:sz w:val="24"/>
          <w:szCs w:val="24"/>
        </w:rPr>
        <w:t>t.j. Dz.U. z 2019 r. poz. 1843)</w:t>
      </w:r>
      <w:r w:rsidRPr="0067304A">
        <w:rPr>
          <w:rFonts w:eastAsia="Times New Roman" w:cs="Arial"/>
          <w:color w:val="000000"/>
          <w:sz w:val="24"/>
          <w:szCs w:val="24"/>
          <w:lang w:eastAsia="pl-PL"/>
        </w:rPr>
        <w:t xml:space="preserve">, przedłuża termin składania ofert o czas niezbędny na wprowadzenie zmian w przygotowywanych ofertach, tj. </w:t>
      </w:r>
      <w:r w:rsidRPr="0067304A">
        <w:rPr>
          <w:rFonts w:eastAsia="Times New Roman" w:cs="Arial"/>
          <w:b/>
          <w:color w:val="000000"/>
          <w:sz w:val="24"/>
          <w:szCs w:val="24"/>
          <w:lang w:eastAsia="pl-PL"/>
        </w:rPr>
        <w:t>do dnia 1</w:t>
      </w:r>
      <w:r w:rsidR="00FA5FD2" w:rsidRPr="0067304A">
        <w:rPr>
          <w:rFonts w:eastAsia="Times New Roman" w:cs="Arial"/>
          <w:b/>
          <w:color w:val="000000"/>
          <w:sz w:val="24"/>
          <w:szCs w:val="24"/>
          <w:lang w:eastAsia="pl-PL"/>
        </w:rPr>
        <w:t>1</w:t>
      </w:r>
      <w:r w:rsidRPr="0067304A">
        <w:rPr>
          <w:rFonts w:eastAsia="Times New Roman" w:cs="Arial"/>
          <w:b/>
          <w:color w:val="000000"/>
          <w:sz w:val="24"/>
          <w:szCs w:val="24"/>
          <w:lang w:eastAsia="pl-PL"/>
        </w:rPr>
        <w:t>.02.2020r. do godziny 09.00.</w:t>
      </w:r>
    </w:p>
    <w:p w:rsidR="00E870E6" w:rsidRPr="0067304A" w:rsidRDefault="00E870E6" w:rsidP="00E870E6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E870E6" w:rsidRPr="0067304A" w:rsidRDefault="00E870E6" w:rsidP="00E870E6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MS Sans Serif"/>
          <w:sz w:val="24"/>
          <w:szCs w:val="24"/>
          <w:lang w:val="en-US"/>
        </w:rPr>
      </w:pPr>
      <w:r w:rsidRPr="0067304A">
        <w:rPr>
          <w:rFonts w:eastAsia="Times New Roman" w:cs="Arial"/>
          <w:color w:val="000000"/>
          <w:sz w:val="24"/>
          <w:szCs w:val="24"/>
          <w:lang w:eastAsia="pl-PL"/>
        </w:rPr>
        <w:t xml:space="preserve">Informujemy, że w związku ze zmianą terminu składania ofert </w:t>
      </w:r>
      <w:r w:rsidRPr="0067304A">
        <w:rPr>
          <w:rFonts w:eastAsia="Times New Roman" w:cs="Arial"/>
          <w:b/>
          <w:sz w:val="24"/>
          <w:szCs w:val="24"/>
          <w:lang w:eastAsia="pl-PL"/>
        </w:rPr>
        <w:t>zmianie ulega termin wnoszenia wadium do dnia 1</w:t>
      </w:r>
      <w:r w:rsidR="00FA5FD2" w:rsidRPr="0067304A">
        <w:rPr>
          <w:rFonts w:eastAsia="Times New Roman" w:cs="Arial"/>
          <w:b/>
          <w:sz w:val="24"/>
          <w:szCs w:val="24"/>
          <w:lang w:eastAsia="pl-PL"/>
        </w:rPr>
        <w:t>1</w:t>
      </w:r>
      <w:r w:rsidRPr="0067304A">
        <w:rPr>
          <w:rFonts w:eastAsia="Times New Roman" w:cs="Arial"/>
          <w:b/>
          <w:sz w:val="24"/>
          <w:szCs w:val="24"/>
          <w:lang w:eastAsia="pl-PL"/>
        </w:rPr>
        <w:t>.02.2020 r. do godziny 09.00.</w:t>
      </w:r>
    </w:p>
    <w:p w:rsidR="00E870E6" w:rsidRPr="0067304A" w:rsidRDefault="00E870E6" w:rsidP="00E870E6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eastAsia="Times New Roman" w:cs="Calibri"/>
          <w:sz w:val="24"/>
          <w:szCs w:val="24"/>
        </w:rPr>
      </w:pPr>
    </w:p>
    <w:p w:rsidR="00E870E6" w:rsidRPr="0067304A" w:rsidRDefault="00E870E6" w:rsidP="00E870E6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MS Sans Serif"/>
          <w:sz w:val="24"/>
          <w:szCs w:val="24"/>
          <w:lang w:val="en-US"/>
        </w:rPr>
      </w:pPr>
      <w:r w:rsidRPr="0067304A">
        <w:rPr>
          <w:rFonts w:eastAsia="Times New Roman" w:cs="Calibri"/>
          <w:sz w:val="24"/>
          <w:szCs w:val="24"/>
        </w:rPr>
        <w:t xml:space="preserve">Oferty zostaną otwarte w dniu </w:t>
      </w:r>
      <w:r w:rsidR="00FA5FD2" w:rsidRPr="0067304A">
        <w:rPr>
          <w:rFonts w:eastAsia="Times New Roman" w:cs="Calibri"/>
          <w:b/>
          <w:sz w:val="24"/>
          <w:szCs w:val="24"/>
        </w:rPr>
        <w:t>11</w:t>
      </w:r>
      <w:r w:rsidRPr="0067304A">
        <w:rPr>
          <w:rFonts w:eastAsia="Times New Roman" w:cs="Calibri"/>
          <w:b/>
          <w:sz w:val="24"/>
          <w:szCs w:val="24"/>
        </w:rPr>
        <w:t>.02.2020r. o godzinie 09.30</w:t>
      </w:r>
      <w:r w:rsidRPr="0067304A">
        <w:rPr>
          <w:rFonts w:eastAsia="Times New Roman" w:cs="Calibri"/>
          <w:sz w:val="24"/>
          <w:szCs w:val="24"/>
        </w:rPr>
        <w:t xml:space="preserve"> w siedzibie Zamawiającego, </w:t>
      </w:r>
      <w:r w:rsidRPr="0067304A">
        <w:rPr>
          <w:rFonts w:eastAsia="Times New Roman" w:cs="Calibri"/>
          <w:b/>
          <w:sz w:val="24"/>
          <w:szCs w:val="24"/>
        </w:rPr>
        <w:t>Sala Ślubów Urzędu Stanu Cywilnego – w budynku Urzędu Miejskiego w Kuźni Raciborskiej, przy ul. Słowackiego 4.</w:t>
      </w:r>
    </w:p>
    <w:p w:rsidR="00E870E6" w:rsidRPr="0067304A" w:rsidRDefault="00E870E6" w:rsidP="00E870E6">
      <w:pPr>
        <w:pStyle w:val="Tekstwstpniesformatowany"/>
        <w:jc w:val="both"/>
        <w:rPr>
          <w:rFonts w:hint="eastAsia"/>
          <w:sz w:val="24"/>
          <w:szCs w:val="24"/>
        </w:rPr>
      </w:pPr>
      <w:r w:rsidRPr="0067304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Zamawiający</w:t>
      </w:r>
      <w:r w:rsidR="00D30AF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 informuje, że w dniu 04.02.2020r. </w:t>
      </w:r>
      <w:r w:rsidR="00D30AFA" w:rsidRPr="0067304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w Biuletynie Zamówień Publicznych</w:t>
      </w:r>
      <w:r w:rsidR="00D30AF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 zostało opublikowane </w:t>
      </w:r>
      <w:r w:rsidRPr="0067304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Ogłoszenie </w:t>
      </w:r>
      <w:r w:rsidR="00D30AF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nr 540020807–N-2020 </w:t>
      </w:r>
      <w:r w:rsidRPr="0067304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o zmianie Ogłoszenia o zamówieniu</w:t>
      </w:r>
      <w:r w:rsidR="00D30AF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.</w:t>
      </w:r>
    </w:p>
    <w:p w:rsidR="005771BF" w:rsidRDefault="005771BF" w:rsidP="005771BF">
      <w:pPr>
        <w:ind w:left="5664" w:firstLine="708"/>
        <w:rPr>
          <w:rFonts w:asciiTheme="minorHAnsi" w:eastAsiaTheme="minorHAnsi" w:hAnsiTheme="minorHAnsi"/>
        </w:rPr>
      </w:pPr>
      <w:r>
        <w:rPr>
          <w:rFonts w:cs="Calibri"/>
          <w:b/>
          <w:i/>
          <w:sz w:val="24"/>
          <w:szCs w:val="24"/>
        </w:rPr>
        <w:t>/-/ Paweł Macha</w:t>
      </w:r>
    </w:p>
    <w:p w:rsidR="00E870E6" w:rsidRDefault="005771BF" w:rsidP="005771BF">
      <w:pPr>
        <w:ind w:left="5664" w:firstLine="708"/>
      </w:pPr>
      <w:r>
        <w:rPr>
          <w:rFonts w:cs="Calibri"/>
          <w:b/>
          <w:i/>
          <w:sz w:val="24"/>
          <w:szCs w:val="24"/>
        </w:rPr>
        <w:t>Burmistrz Miasta</w:t>
      </w:r>
      <w:bookmarkStart w:id="2" w:name="_GoBack"/>
      <w:bookmarkEnd w:id="2"/>
      <w:r w:rsidR="00E870E6">
        <w:rPr>
          <w:color w:val="000000"/>
        </w:rPr>
        <w:tab/>
      </w:r>
    </w:p>
    <w:p w:rsidR="00926223" w:rsidRDefault="00926223" w:rsidP="00926223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b/>
          <w:i/>
          <w:color w:val="000000"/>
        </w:rPr>
        <w:tab/>
        <w:t xml:space="preserve">                                                                                                                  ..…………………………………….</w:t>
      </w:r>
      <w:r>
        <w:rPr>
          <w:b/>
          <w:i/>
          <w:color w:val="000000"/>
        </w:rPr>
        <w:tab/>
        <w:t xml:space="preserve"> </w:t>
      </w:r>
    </w:p>
    <w:p w:rsidR="00926223" w:rsidRDefault="00926223" w:rsidP="00926223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                                      </w:t>
      </w:r>
      <w:r>
        <w:rPr>
          <w:i/>
          <w:color w:val="000000"/>
        </w:rPr>
        <w:t>zatwierdził</w:t>
      </w:r>
    </w:p>
    <w:p w:rsidR="00E870E6" w:rsidRPr="00D30AFA" w:rsidRDefault="00926223" w:rsidP="00D30AFA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i/>
          <w:color w:val="000000"/>
        </w:rPr>
        <w:t>Kuźnia Raciborska, dnia 04.02.2020r.                                                     Kierownik Zamawiającego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sectPr w:rsidR="00E870E6" w:rsidRPr="00D30AFA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67" w:rsidRDefault="00DE0867" w:rsidP="00DE0867">
      <w:pPr>
        <w:spacing w:after="0" w:line="240" w:lineRule="auto"/>
      </w:pPr>
      <w:r>
        <w:separator/>
      </w:r>
    </w:p>
  </w:endnote>
  <w:end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Sans Serif">
    <w:altName w:val="Arial"/>
    <w:panose1 w:val="02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67" w:rsidRDefault="00DE0867" w:rsidP="00DE0867">
      <w:pPr>
        <w:spacing w:after="0" w:line="240" w:lineRule="auto"/>
      </w:pPr>
      <w:r>
        <w:separator/>
      </w:r>
    </w:p>
  </w:footnote>
  <w:foot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8"/>
    <w:multiLevelType w:val="multilevel"/>
    <w:tmpl w:val="F80A194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cs="Calibri" w:hint="default"/>
        <w:b w:val="0"/>
        <w:bCs/>
        <w:szCs w:val="22"/>
        <w:lang w:val="pl-PL"/>
      </w:rPr>
    </w:lvl>
  </w:abstractNum>
  <w:abstractNum w:abstractNumId="5" w15:restartNumberingAfterBreak="0">
    <w:nsid w:val="068017B2"/>
    <w:multiLevelType w:val="hybridMultilevel"/>
    <w:tmpl w:val="B9B25FB6"/>
    <w:lvl w:ilvl="0" w:tplc="385802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ED2BA8"/>
    <w:multiLevelType w:val="hybridMultilevel"/>
    <w:tmpl w:val="D3C6ED5A"/>
    <w:lvl w:ilvl="0" w:tplc="22FC7B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707692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D9A73CF"/>
    <w:multiLevelType w:val="hybridMultilevel"/>
    <w:tmpl w:val="6976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403CA"/>
    <w:multiLevelType w:val="hybridMultilevel"/>
    <w:tmpl w:val="7EF2865A"/>
    <w:lvl w:ilvl="0" w:tplc="A50E75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76ED3"/>
    <w:multiLevelType w:val="hybridMultilevel"/>
    <w:tmpl w:val="849A8F40"/>
    <w:lvl w:ilvl="0" w:tplc="784C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CC5C22"/>
    <w:multiLevelType w:val="hybridMultilevel"/>
    <w:tmpl w:val="82D4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A4D34"/>
    <w:multiLevelType w:val="hybridMultilevel"/>
    <w:tmpl w:val="114AB78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AEC189A"/>
    <w:multiLevelType w:val="hybridMultilevel"/>
    <w:tmpl w:val="AEBA8814"/>
    <w:lvl w:ilvl="0" w:tplc="784C9D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B481935"/>
    <w:multiLevelType w:val="hybridMultilevel"/>
    <w:tmpl w:val="47D41EAA"/>
    <w:lvl w:ilvl="0" w:tplc="E8A0E1C0">
      <w:start w:val="3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296C04E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E806C8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Calibri" w:hAnsi="Calibri" w:hint="default"/>
      </w:rPr>
    </w:lvl>
    <w:lvl w:ilvl="3" w:tplc="F170F34C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D632DA90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2B6D1FD5"/>
    <w:multiLevelType w:val="hybridMultilevel"/>
    <w:tmpl w:val="CA884494"/>
    <w:lvl w:ilvl="0" w:tplc="CBB20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4BAC"/>
    <w:multiLevelType w:val="hybridMultilevel"/>
    <w:tmpl w:val="9CA00DAE"/>
    <w:lvl w:ilvl="0" w:tplc="48124AB4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2DC223DF"/>
    <w:multiLevelType w:val="hybridMultilevel"/>
    <w:tmpl w:val="D598C802"/>
    <w:lvl w:ilvl="0" w:tplc="C05C0344">
      <w:start w:val="1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9" w15:restartNumberingAfterBreak="0">
    <w:nsid w:val="30950ACA"/>
    <w:multiLevelType w:val="hybridMultilevel"/>
    <w:tmpl w:val="87821870"/>
    <w:lvl w:ilvl="0" w:tplc="1EF88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43F8F"/>
    <w:multiLevelType w:val="hybridMultilevel"/>
    <w:tmpl w:val="A33CE68A"/>
    <w:lvl w:ilvl="0" w:tplc="2B221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47597"/>
    <w:multiLevelType w:val="hybridMultilevel"/>
    <w:tmpl w:val="5678A7B8"/>
    <w:lvl w:ilvl="0" w:tplc="DFFC8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11C74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3F834CE8"/>
    <w:multiLevelType w:val="hybridMultilevel"/>
    <w:tmpl w:val="28D8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F0829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47A66F34"/>
    <w:multiLevelType w:val="hybridMultilevel"/>
    <w:tmpl w:val="B784CA96"/>
    <w:lvl w:ilvl="0" w:tplc="550AFC2C">
      <w:start w:val="2"/>
      <w:numFmt w:val="bullet"/>
      <w:lvlText w:val=""/>
      <w:lvlJc w:val="left"/>
      <w:pPr>
        <w:tabs>
          <w:tab w:val="num" w:pos="1645"/>
        </w:tabs>
        <w:ind w:left="1645" w:hanging="284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B6F1600"/>
    <w:multiLevelType w:val="hybridMultilevel"/>
    <w:tmpl w:val="65A4CEDC"/>
    <w:lvl w:ilvl="0" w:tplc="1578F4E0">
      <w:start w:val="1"/>
      <w:numFmt w:val="lowerLetter"/>
      <w:lvlText w:val="%1)"/>
      <w:lvlJc w:val="left"/>
      <w:pPr>
        <w:tabs>
          <w:tab w:val="num" w:pos="1413"/>
        </w:tabs>
        <w:ind w:left="1413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27" w15:restartNumberingAfterBreak="0">
    <w:nsid w:val="4EDC1C5A"/>
    <w:multiLevelType w:val="hybridMultilevel"/>
    <w:tmpl w:val="C4BAC3F2"/>
    <w:lvl w:ilvl="0" w:tplc="8DBAC1BE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0CF50B7"/>
    <w:multiLevelType w:val="hybridMultilevel"/>
    <w:tmpl w:val="2A5EB41C"/>
    <w:lvl w:ilvl="0" w:tplc="C65C3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49F0"/>
    <w:multiLevelType w:val="hybridMultilevel"/>
    <w:tmpl w:val="785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76A97"/>
    <w:multiLevelType w:val="hybridMultilevel"/>
    <w:tmpl w:val="D500E2CC"/>
    <w:lvl w:ilvl="0" w:tplc="78281FDA">
      <w:start w:val="4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1" w15:restartNumberingAfterBreak="0">
    <w:nsid w:val="59A97D0F"/>
    <w:multiLevelType w:val="hybridMultilevel"/>
    <w:tmpl w:val="8152CDD4"/>
    <w:lvl w:ilvl="0" w:tplc="BC688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1C4E2F"/>
    <w:multiLevelType w:val="hybridMultilevel"/>
    <w:tmpl w:val="57105362"/>
    <w:lvl w:ilvl="0" w:tplc="B6F8E286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C6520"/>
    <w:multiLevelType w:val="hybridMultilevel"/>
    <w:tmpl w:val="0E24C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C65E4"/>
    <w:multiLevelType w:val="hybridMultilevel"/>
    <w:tmpl w:val="C982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7C42"/>
    <w:multiLevelType w:val="hybridMultilevel"/>
    <w:tmpl w:val="E9A28736"/>
    <w:lvl w:ilvl="0" w:tplc="F24E1A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75ED5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B0FCE"/>
    <w:multiLevelType w:val="hybridMultilevel"/>
    <w:tmpl w:val="219255F8"/>
    <w:lvl w:ilvl="0" w:tplc="0BB206B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71DC5044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E4282"/>
    <w:multiLevelType w:val="hybridMultilevel"/>
    <w:tmpl w:val="4EE4F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C731D"/>
    <w:multiLevelType w:val="hybridMultilevel"/>
    <w:tmpl w:val="F2A09766"/>
    <w:lvl w:ilvl="0" w:tplc="46581A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804CB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443C1"/>
    <w:multiLevelType w:val="hybridMultilevel"/>
    <w:tmpl w:val="2092C448"/>
    <w:lvl w:ilvl="0" w:tplc="CB6C6700">
      <w:start w:val="1"/>
      <w:numFmt w:val="decimal"/>
      <w:lvlText w:val="2.%1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3562C"/>
    <w:multiLevelType w:val="hybridMultilevel"/>
    <w:tmpl w:val="63484036"/>
    <w:lvl w:ilvl="0" w:tplc="E8F21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A6A0C"/>
    <w:multiLevelType w:val="hybridMultilevel"/>
    <w:tmpl w:val="545A5B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8"/>
  </w:num>
  <w:num w:numId="5">
    <w:abstractNumId w:val="0"/>
  </w:num>
  <w:num w:numId="6">
    <w:abstractNumId w:val="12"/>
  </w:num>
  <w:num w:numId="7">
    <w:abstractNumId w:val="37"/>
  </w:num>
  <w:num w:numId="8">
    <w:abstractNumId w:val="25"/>
  </w:num>
  <w:num w:numId="9">
    <w:abstractNumId w:val="23"/>
  </w:num>
  <w:num w:numId="10">
    <w:abstractNumId w:val="36"/>
  </w:num>
  <w:num w:numId="11">
    <w:abstractNumId w:val="41"/>
  </w:num>
  <w:num w:numId="12">
    <w:abstractNumId w:val="38"/>
  </w:num>
  <w:num w:numId="13">
    <w:abstractNumId w:val="29"/>
  </w:num>
  <w:num w:numId="14">
    <w:abstractNumId w:val="35"/>
  </w:num>
  <w:num w:numId="15">
    <w:abstractNumId w:val="17"/>
  </w:num>
  <w:num w:numId="16">
    <w:abstractNumId w:val="22"/>
  </w:num>
  <w:num w:numId="17">
    <w:abstractNumId w:val="24"/>
  </w:num>
  <w:num w:numId="18">
    <w:abstractNumId w:val="19"/>
  </w:num>
  <w:num w:numId="19">
    <w:abstractNumId w:val="14"/>
  </w:num>
  <w:num w:numId="20">
    <w:abstractNumId w:val="18"/>
  </w:num>
  <w:num w:numId="21">
    <w:abstractNumId w:val="26"/>
  </w:num>
  <w:num w:numId="22">
    <w:abstractNumId w:val="30"/>
  </w:num>
  <w:num w:numId="23">
    <w:abstractNumId w:val="9"/>
  </w:num>
  <w:num w:numId="24">
    <w:abstractNumId w:val="39"/>
  </w:num>
  <w:num w:numId="25">
    <w:abstractNumId w:val="40"/>
  </w:num>
  <w:num w:numId="26">
    <w:abstractNumId w:val="33"/>
  </w:num>
  <w:num w:numId="27">
    <w:abstractNumId w:val="43"/>
  </w:num>
  <w:num w:numId="28">
    <w:abstractNumId w:val="31"/>
  </w:num>
  <w:num w:numId="29">
    <w:abstractNumId w:val="27"/>
  </w:num>
  <w:num w:numId="30">
    <w:abstractNumId w:val="32"/>
  </w:num>
  <w:num w:numId="31">
    <w:abstractNumId w:val="13"/>
  </w:num>
  <w:num w:numId="32">
    <w:abstractNumId w:val="10"/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8"/>
  </w:num>
  <w:num w:numId="37">
    <w:abstractNumId w:val="4"/>
  </w:num>
  <w:num w:numId="38">
    <w:abstractNumId w:val="2"/>
  </w:num>
  <w:num w:numId="39">
    <w:abstractNumId w:val="3"/>
  </w:num>
  <w:num w:numId="40">
    <w:abstractNumId w:val="7"/>
  </w:num>
  <w:num w:numId="41">
    <w:abstractNumId w:val="34"/>
  </w:num>
  <w:num w:numId="42">
    <w:abstractNumId w:val="6"/>
  </w:num>
  <w:num w:numId="43">
    <w:abstractNumId w:val="5"/>
  </w:num>
  <w:num w:numId="44">
    <w:abstractNumId w:val="2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B074C"/>
    <w:rsid w:val="000E730F"/>
    <w:rsid w:val="000F5F76"/>
    <w:rsid w:val="00107E34"/>
    <w:rsid w:val="0012012E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D258E"/>
    <w:rsid w:val="001D3C4C"/>
    <w:rsid w:val="001E0C61"/>
    <w:rsid w:val="001E1C97"/>
    <w:rsid w:val="001F1A84"/>
    <w:rsid w:val="001F5F04"/>
    <w:rsid w:val="001F7E48"/>
    <w:rsid w:val="00205F41"/>
    <w:rsid w:val="002145E6"/>
    <w:rsid w:val="00215678"/>
    <w:rsid w:val="002158C8"/>
    <w:rsid w:val="002247E1"/>
    <w:rsid w:val="002428EF"/>
    <w:rsid w:val="00245BE5"/>
    <w:rsid w:val="00250447"/>
    <w:rsid w:val="00251D48"/>
    <w:rsid w:val="00252EDA"/>
    <w:rsid w:val="0026008E"/>
    <w:rsid w:val="00262389"/>
    <w:rsid w:val="0027369D"/>
    <w:rsid w:val="00297430"/>
    <w:rsid w:val="002A0149"/>
    <w:rsid w:val="002A44DE"/>
    <w:rsid w:val="002B0D59"/>
    <w:rsid w:val="002F7C54"/>
    <w:rsid w:val="00302B66"/>
    <w:rsid w:val="00312839"/>
    <w:rsid w:val="00314929"/>
    <w:rsid w:val="003231EC"/>
    <w:rsid w:val="00330F5B"/>
    <w:rsid w:val="003577CA"/>
    <w:rsid w:val="003621CB"/>
    <w:rsid w:val="003869CB"/>
    <w:rsid w:val="00387EF1"/>
    <w:rsid w:val="00390EBC"/>
    <w:rsid w:val="00392674"/>
    <w:rsid w:val="003B3371"/>
    <w:rsid w:val="003E5596"/>
    <w:rsid w:val="003E56E6"/>
    <w:rsid w:val="003F16D2"/>
    <w:rsid w:val="004014A5"/>
    <w:rsid w:val="0040319E"/>
    <w:rsid w:val="00404056"/>
    <w:rsid w:val="004067A0"/>
    <w:rsid w:val="004123ED"/>
    <w:rsid w:val="00432E56"/>
    <w:rsid w:val="00437719"/>
    <w:rsid w:val="004420F3"/>
    <w:rsid w:val="00442E21"/>
    <w:rsid w:val="00442EBA"/>
    <w:rsid w:val="00460226"/>
    <w:rsid w:val="00482FAC"/>
    <w:rsid w:val="004A7AF6"/>
    <w:rsid w:val="004C3B72"/>
    <w:rsid w:val="004E00FB"/>
    <w:rsid w:val="004F301F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771BF"/>
    <w:rsid w:val="005874C7"/>
    <w:rsid w:val="00593F0B"/>
    <w:rsid w:val="0059680E"/>
    <w:rsid w:val="0059739C"/>
    <w:rsid w:val="005E007C"/>
    <w:rsid w:val="005E5A90"/>
    <w:rsid w:val="005E7657"/>
    <w:rsid w:val="005F642E"/>
    <w:rsid w:val="00604F06"/>
    <w:rsid w:val="0061155E"/>
    <w:rsid w:val="00617105"/>
    <w:rsid w:val="00621BAB"/>
    <w:rsid w:val="0062301A"/>
    <w:rsid w:val="00625DC4"/>
    <w:rsid w:val="00646683"/>
    <w:rsid w:val="00650703"/>
    <w:rsid w:val="00650DA0"/>
    <w:rsid w:val="006513AA"/>
    <w:rsid w:val="006634BE"/>
    <w:rsid w:val="006650E0"/>
    <w:rsid w:val="00671759"/>
    <w:rsid w:val="0067304A"/>
    <w:rsid w:val="006766C8"/>
    <w:rsid w:val="00681F7E"/>
    <w:rsid w:val="0068551C"/>
    <w:rsid w:val="00686C16"/>
    <w:rsid w:val="006A135A"/>
    <w:rsid w:val="006A6507"/>
    <w:rsid w:val="006B463D"/>
    <w:rsid w:val="006B5765"/>
    <w:rsid w:val="006B6BBC"/>
    <w:rsid w:val="006C6A2B"/>
    <w:rsid w:val="006D4939"/>
    <w:rsid w:val="006E0110"/>
    <w:rsid w:val="006E2843"/>
    <w:rsid w:val="006F2BB0"/>
    <w:rsid w:val="00706496"/>
    <w:rsid w:val="00715E6A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387A"/>
    <w:rsid w:val="007C66A1"/>
    <w:rsid w:val="007E04C4"/>
    <w:rsid w:val="007E0990"/>
    <w:rsid w:val="007F0580"/>
    <w:rsid w:val="007F4E30"/>
    <w:rsid w:val="00810758"/>
    <w:rsid w:val="0082013F"/>
    <w:rsid w:val="008233C6"/>
    <w:rsid w:val="008240DD"/>
    <w:rsid w:val="008328CB"/>
    <w:rsid w:val="00835EEA"/>
    <w:rsid w:val="00837723"/>
    <w:rsid w:val="00862815"/>
    <w:rsid w:val="0087408D"/>
    <w:rsid w:val="00891813"/>
    <w:rsid w:val="008A527D"/>
    <w:rsid w:val="008B4434"/>
    <w:rsid w:val="008C1BD7"/>
    <w:rsid w:val="008D5D8D"/>
    <w:rsid w:val="008F11F2"/>
    <w:rsid w:val="008F5385"/>
    <w:rsid w:val="00901C48"/>
    <w:rsid w:val="00903565"/>
    <w:rsid w:val="00905C3F"/>
    <w:rsid w:val="00926223"/>
    <w:rsid w:val="00931FC9"/>
    <w:rsid w:val="00932AFD"/>
    <w:rsid w:val="0093486E"/>
    <w:rsid w:val="00935C01"/>
    <w:rsid w:val="00947B70"/>
    <w:rsid w:val="00947FBD"/>
    <w:rsid w:val="009548B5"/>
    <w:rsid w:val="00954D7D"/>
    <w:rsid w:val="0096665E"/>
    <w:rsid w:val="0097288F"/>
    <w:rsid w:val="00977754"/>
    <w:rsid w:val="0099630F"/>
    <w:rsid w:val="009968E7"/>
    <w:rsid w:val="009A2713"/>
    <w:rsid w:val="009C382E"/>
    <w:rsid w:val="009C6DDE"/>
    <w:rsid w:val="00A02054"/>
    <w:rsid w:val="00A05ADB"/>
    <w:rsid w:val="00A11823"/>
    <w:rsid w:val="00A35017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96A2D"/>
    <w:rsid w:val="00AA2B3E"/>
    <w:rsid w:val="00AA3E3B"/>
    <w:rsid w:val="00AC1CCB"/>
    <w:rsid w:val="00AC2FDC"/>
    <w:rsid w:val="00AD34E4"/>
    <w:rsid w:val="00AE0E60"/>
    <w:rsid w:val="00AE43C7"/>
    <w:rsid w:val="00B012D4"/>
    <w:rsid w:val="00B02F56"/>
    <w:rsid w:val="00B12D24"/>
    <w:rsid w:val="00B26315"/>
    <w:rsid w:val="00B37CBA"/>
    <w:rsid w:val="00B47C33"/>
    <w:rsid w:val="00B52658"/>
    <w:rsid w:val="00B5476B"/>
    <w:rsid w:val="00B57BBC"/>
    <w:rsid w:val="00B621F7"/>
    <w:rsid w:val="00B6752B"/>
    <w:rsid w:val="00B677A6"/>
    <w:rsid w:val="00B7541A"/>
    <w:rsid w:val="00B8129A"/>
    <w:rsid w:val="00B85A39"/>
    <w:rsid w:val="00BA2712"/>
    <w:rsid w:val="00BA5299"/>
    <w:rsid w:val="00BA74A8"/>
    <w:rsid w:val="00BB0634"/>
    <w:rsid w:val="00BB595B"/>
    <w:rsid w:val="00BC0B76"/>
    <w:rsid w:val="00BC1E25"/>
    <w:rsid w:val="00BC2E76"/>
    <w:rsid w:val="00BC6671"/>
    <w:rsid w:val="00BD07FB"/>
    <w:rsid w:val="00BD667A"/>
    <w:rsid w:val="00BE02DE"/>
    <w:rsid w:val="00BE528B"/>
    <w:rsid w:val="00BF2703"/>
    <w:rsid w:val="00C0412B"/>
    <w:rsid w:val="00C21678"/>
    <w:rsid w:val="00C226E2"/>
    <w:rsid w:val="00C37885"/>
    <w:rsid w:val="00C4654A"/>
    <w:rsid w:val="00C634C6"/>
    <w:rsid w:val="00C71A82"/>
    <w:rsid w:val="00C72D65"/>
    <w:rsid w:val="00C811FB"/>
    <w:rsid w:val="00C85224"/>
    <w:rsid w:val="00C91567"/>
    <w:rsid w:val="00C945A9"/>
    <w:rsid w:val="00CD6010"/>
    <w:rsid w:val="00CD742E"/>
    <w:rsid w:val="00CF0E85"/>
    <w:rsid w:val="00CF4E2A"/>
    <w:rsid w:val="00D06BBA"/>
    <w:rsid w:val="00D143A5"/>
    <w:rsid w:val="00D2769E"/>
    <w:rsid w:val="00D30AFA"/>
    <w:rsid w:val="00D5049E"/>
    <w:rsid w:val="00D554FA"/>
    <w:rsid w:val="00D678CF"/>
    <w:rsid w:val="00D76B8D"/>
    <w:rsid w:val="00D827B4"/>
    <w:rsid w:val="00D86C58"/>
    <w:rsid w:val="00D927A7"/>
    <w:rsid w:val="00DA06D1"/>
    <w:rsid w:val="00DA7A1F"/>
    <w:rsid w:val="00DB17AA"/>
    <w:rsid w:val="00DC2016"/>
    <w:rsid w:val="00DD505A"/>
    <w:rsid w:val="00DE0867"/>
    <w:rsid w:val="00DF29F5"/>
    <w:rsid w:val="00DF2EC3"/>
    <w:rsid w:val="00DF3FD9"/>
    <w:rsid w:val="00DF5D02"/>
    <w:rsid w:val="00E10F4A"/>
    <w:rsid w:val="00E148DD"/>
    <w:rsid w:val="00E20B03"/>
    <w:rsid w:val="00E3019C"/>
    <w:rsid w:val="00E30381"/>
    <w:rsid w:val="00E45B71"/>
    <w:rsid w:val="00E541CA"/>
    <w:rsid w:val="00E54527"/>
    <w:rsid w:val="00E64EB2"/>
    <w:rsid w:val="00E74A66"/>
    <w:rsid w:val="00E80BD9"/>
    <w:rsid w:val="00E81328"/>
    <w:rsid w:val="00E82476"/>
    <w:rsid w:val="00E870E6"/>
    <w:rsid w:val="00E913F3"/>
    <w:rsid w:val="00EA08A8"/>
    <w:rsid w:val="00EB3876"/>
    <w:rsid w:val="00ED12D5"/>
    <w:rsid w:val="00ED1FA7"/>
    <w:rsid w:val="00ED5F3F"/>
    <w:rsid w:val="00ED6DE9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6253F"/>
    <w:rsid w:val="00F6548C"/>
    <w:rsid w:val="00F710F6"/>
    <w:rsid w:val="00FA2C33"/>
    <w:rsid w:val="00FA5FD2"/>
    <w:rsid w:val="00FB2AFD"/>
    <w:rsid w:val="00FC310A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67"/>
    <w:rPr>
      <w:vertAlign w:val="superscript"/>
    </w:rPr>
  </w:style>
  <w:style w:type="paragraph" w:customStyle="1" w:styleId="Tekstwstpniesformatowany">
    <w:name w:val="Tekst wstępnie sformatowany"/>
    <w:basedOn w:val="Normalny"/>
    <w:rsid w:val="00B52658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8FB1-DBA0-4B50-9EFE-7526707E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17</cp:revision>
  <cp:lastPrinted>2020-02-04T13:42:00Z</cp:lastPrinted>
  <dcterms:created xsi:type="dcterms:W3CDTF">2020-01-28T06:49:00Z</dcterms:created>
  <dcterms:modified xsi:type="dcterms:W3CDTF">2020-02-04T13:42:00Z</dcterms:modified>
</cp:coreProperties>
</file>