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FA" w:rsidRDefault="00D554FA" w:rsidP="006766C8">
      <w:pPr>
        <w:pStyle w:val="Bezodstpw"/>
        <w:rPr>
          <w:b/>
        </w:rPr>
      </w:pPr>
      <w:r>
        <w:rPr>
          <w:b/>
        </w:rPr>
        <w:t>Zamawiający:</w:t>
      </w:r>
    </w:p>
    <w:p w:rsidR="00D554FA" w:rsidRPr="00D554FA" w:rsidRDefault="00D554FA" w:rsidP="006766C8">
      <w:pPr>
        <w:pStyle w:val="Bezodstpw"/>
      </w:pPr>
      <w:r w:rsidRPr="00D554FA">
        <w:t>Gmina Kuźnia Raciborska</w:t>
      </w:r>
    </w:p>
    <w:p w:rsidR="00D554FA" w:rsidRPr="00D554FA" w:rsidRDefault="00D554FA" w:rsidP="006766C8">
      <w:pPr>
        <w:pStyle w:val="Bezodstpw"/>
      </w:pPr>
      <w:r w:rsidRPr="00D554FA">
        <w:t>47-420 Kuźnia Raciborska, ul. Słowackiego 4</w:t>
      </w:r>
    </w:p>
    <w:p w:rsidR="00D554FA" w:rsidRPr="00D554FA" w:rsidRDefault="00D554FA" w:rsidP="006766C8">
      <w:pPr>
        <w:pStyle w:val="Bezodstpw"/>
      </w:pPr>
      <w:r w:rsidRPr="00D554FA">
        <w:t>tel. (32) 419-14-17; fax. (32) 419-14-32</w:t>
      </w:r>
    </w:p>
    <w:p w:rsidR="00D554FA" w:rsidRPr="00D554FA" w:rsidRDefault="00D554FA" w:rsidP="00D554FA">
      <w:pPr>
        <w:pStyle w:val="Bezodstpw"/>
        <w:jc w:val="center"/>
        <w:rPr>
          <w:b/>
          <w:sz w:val="24"/>
          <w:szCs w:val="24"/>
        </w:rPr>
      </w:pPr>
    </w:p>
    <w:p w:rsidR="00D554FA" w:rsidRPr="00D554FA" w:rsidRDefault="00295B84" w:rsidP="00D554FA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ZMIANA </w:t>
      </w:r>
      <w:r w:rsidR="00EF4F5E">
        <w:rPr>
          <w:b/>
          <w:sz w:val="24"/>
          <w:szCs w:val="24"/>
        </w:rPr>
        <w:t>TREŚCI</w:t>
      </w:r>
      <w:r w:rsidR="00D554FA" w:rsidRPr="00D554FA">
        <w:rPr>
          <w:b/>
          <w:sz w:val="24"/>
          <w:szCs w:val="24"/>
        </w:rPr>
        <w:t xml:space="preserve"> SPECYFIKACJI ISTOTNYCH WARUNKÓW ZAMÓWIENIA</w:t>
      </w:r>
      <w:r w:rsidR="00B52658">
        <w:rPr>
          <w:b/>
          <w:sz w:val="24"/>
          <w:szCs w:val="24"/>
        </w:rPr>
        <w:t xml:space="preserve"> </w:t>
      </w:r>
      <w:r w:rsidR="006B5765">
        <w:rPr>
          <w:b/>
          <w:sz w:val="24"/>
          <w:szCs w:val="24"/>
        </w:rPr>
        <w:t xml:space="preserve">                            </w:t>
      </w:r>
    </w:p>
    <w:p w:rsidR="00D554FA" w:rsidRDefault="00D554FA" w:rsidP="006766C8">
      <w:pPr>
        <w:pStyle w:val="Bezodstpw"/>
        <w:rPr>
          <w:b/>
        </w:rPr>
      </w:pPr>
    </w:p>
    <w:p w:rsidR="006766C8" w:rsidRPr="00A80EE1" w:rsidRDefault="00DF2EC3" w:rsidP="006766C8">
      <w:pPr>
        <w:pStyle w:val="Bezodstpw"/>
        <w:rPr>
          <w:rFonts w:cstheme="minorHAnsi"/>
          <w:b/>
        </w:rPr>
      </w:pPr>
      <w:r w:rsidRPr="00A80EE1">
        <w:rPr>
          <w:rFonts w:cstheme="minorHAnsi"/>
          <w:b/>
        </w:rPr>
        <w:t>Numer ogłoszenia:</w:t>
      </w:r>
      <w:r w:rsidR="00523A54">
        <w:rPr>
          <w:rFonts w:eastAsia="Calibri" w:cstheme="minorHAnsi"/>
          <w:b/>
          <w:color w:val="000000"/>
        </w:rPr>
        <w:tab/>
      </w:r>
      <w:r w:rsidR="00ED12D5" w:rsidRPr="00ED12D5">
        <w:rPr>
          <w:rFonts w:eastAsia="Times New Roman" w:cstheme="minorHAnsi"/>
          <w:b/>
          <w:color w:val="000000"/>
          <w:lang w:eastAsia="pl-PL"/>
        </w:rPr>
        <w:t>505796-N-2020 data zamieszczenia:</w:t>
      </w:r>
      <w:r w:rsidR="00ED12D5" w:rsidRPr="00ED12D5">
        <w:rPr>
          <w:rFonts w:eastAsia="Calibri" w:cstheme="minorHAnsi"/>
          <w:b/>
        </w:rPr>
        <w:t>23</w:t>
      </w:r>
      <w:r w:rsidR="00BF2703" w:rsidRPr="00ED12D5">
        <w:rPr>
          <w:rFonts w:eastAsia="Calibri" w:cstheme="minorHAnsi"/>
          <w:b/>
        </w:rPr>
        <w:t>.0</w:t>
      </w:r>
      <w:r w:rsidR="00ED12D5" w:rsidRPr="00ED12D5">
        <w:rPr>
          <w:rFonts w:eastAsia="Calibri" w:cstheme="minorHAnsi"/>
          <w:b/>
        </w:rPr>
        <w:t>1.2020</w:t>
      </w:r>
      <w:r w:rsidR="00792DE1" w:rsidRPr="00ED12D5">
        <w:rPr>
          <w:rFonts w:eastAsia="Calibri" w:cstheme="minorHAnsi"/>
          <w:b/>
        </w:rPr>
        <w:t xml:space="preserve"> r.</w:t>
      </w:r>
    </w:p>
    <w:p w:rsidR="00ED12D5" w:rsidRDefault="008F11F2" w:rsidP="00ED12D5">
      <w:pPr>
        <w:ind w:left="2124" w:hanging="2124"/>
        <w:jc w:val="both"/>
        <w:rPr>
          <w:rFonts w:asciiTheme="minorHAnsi" w:eastAsia="Times New Roman" w:hAnsiTheme="minorHAnsi" w:cstheme="minorHAnsi"/>
          <w:b/>
          <w:color w:val="000000"/>
          <w:lang w:eastAsia="pl-PL"/>
        </w:rPr>
      </w:pPr>
      <w:r>
        <w:rPr>
          <w:rFonts w:asciiTheme="minorHAnsi" w:hAnsiTheme="minorHAnsi" w:cstheme="minorHAnsi"/>
          <w:b/>
        </w:rPr>
        <w:t>Nazwa zadania:</w:t>
      </w:r>
      <w:r>
        <w:rPr>
          <w:rFonts w:asciiTheme="minorHAnsi" w:hAnsiTheme="minorHAnsi" w:cstheme="minorHAnsi"/>
          <w:b/>
        </w:rPr>
        <w:tab/>
      </w:r>
      <w:r w:rsidR="00BF2703">
        <w:rPr>
          <w:rFonts w:asciiTheme="minorHAnsi" w:hAnsiTheme="minorHAnsi" w:cstheme="minorHAnsi"/>
          <w:b/>
        </w:rPr>
        <w:t>„</w:t>
      </w:r>
      <w:r w:rsidR="00ED12D5" w:rsidRPr="00ED12D5">
        <w:rPr>
          <w:rFonts w:asciiTheme="minorHAnsi" w:eastAsia="Times New Roman" w:hAnsiTheme="minorHAnsi" w:cstheme="minorHAnsi"/>
          <w:b/>
          <w:color w:val="000000"/>
          <w:lang w:eastAsia="pl-PL"/>
        </w:rPr>
        <w:t>Przekształcenie poprzemysłowego terenu pod teren inwestycyjny w Kuźni Raciborskiej</w:t>
      </w:r>
      <w:r w:rsidR="00ED12D5">
        <w:rPr>
          <w:rFonts w:asciiTheme="minorHAnsi" w:eastAsia="Times New Roman" w:hAnsiTheme="minorHAnsi" w:cstheme="minorHAnsi"/>
          <w:b/>
          <w:color w:val="000000"/>
          <w:lang w:eastAsia="pl-PL"/>
        </w:rPr>
        <w:t>”</w:t>
      </w:r>
    </w:p>
    <w:p w:rsidR="00F44F6F" w:rsidRPr="00ED12D5" w:rsidRDefault="00ED12D5" w:rsidP="00ED12D5">
      <w:pPr>
        <w:ind w:left="2124" w:hanging="2124"/>
        <w:rPr>
          <w:b/>
          <w:szCs w:val="24"/>
        </w:rPr>
      </w:pPr>
      <w:r w:rsidRPr="00ED12D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Numer</w:t>
      </w:r>
      <w:r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 xml:space="preserve"> </w:t>
      </w:r>
      <w:r w:rsidRPr="00ED12D5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referencyjny: </w:t>
      </w:r>
      <w:r w:rsidRPr="00ED12D5">
        <w:rPr>
          <w:rFonts w:asciiTheme="minorHAnsi" w:eastAsia="Times New Roman" w:hAnsiTheme="minorHAnsi" w:cstheme="minorHAnsi"/>
          <w:b/>
          <w:color w:val="000000"/>
          <w:lang w:eastAsia="pl-PL"/>
        </w:rPr>
        <w:t>IB.271.1.2020</w:t>
      </w:r>
    </w:p>
    <w:p w:rsidR="00B52658" w:rsidRPr="00B52658" w:rsidRDefault="00D554FA" w:rsidP="00295B84">
      <w:pPr>
        <w:spacing w:line="240" w:lineRule="auto"/>
        <w:jc w:val="both"/>
        <w:rPr>
          <w:b/>
          <w:sz w:val="24"/>
          <w:szCs w:val="24"/>
        </w:rPr>
      </w:pPr>
      <w:r w:rsidRPr="00B52658">
        <w:rPr>
          <w:rFonts w:asciiTheme="minorHAnsi" w:eastAsiaTheme="minorHAnsi" w:hAnsiTheme="minorHAnsi" w:cs="Arial"/>
          <w:sz w:val="24"/>
          <w:szCs w:val="24"/>
        </w:rPr>
        <w:t xml:space="preserve">Zamawiający - </w:t>
      </w:r>
      <w:r w:rsidRPr="00B52658">
        <w:rPr>
          <w:rFonts w:asciiTheme="minorHAnsi" w:eastAsiaTheme="minorHAnsi" w:hAnsiTheme="minorHAnsi" w:cs="Arial"/>
          <w:b/>
          <w:sz w:val="24"/>
          <w:szCs w:val="24"/>
        </w:rPr>
        <w:t>Gmina Kuźnia Raciborska</w:t>
      </w:r>
      <w:r w:rsidRPr="00B52658">
        <w:rPr>
          <w:rFonts w:asciiTheme="minorHAnsi" w:eastAsiaTheme="minorHAnsi" w:hAnsiTheme="minorHAnsi" w:cs="Arial"/>
          <w:sz w:val="24"/>
          <w:szCs w:val="24"/>
        </w:rPr>
        <w:t xml:space="preserve"> - dzia</w:t>
      </w:r>
      <w:r w:rsidR="00AC1CCB" w:rsidRPr="00B52658">
        <w:rPr>
          <w:rFonts w:asciiTheme="minorHAnsi" w:eastAsiaTheme="minorHAnsi" w:hAnsiTheme="minorHAnsi" w:cs="Arial"/>
          <w:sz w:val="24"/>
          <w:szCs w:val="24"/>
        </w:rPr>
        <w:t>łając na podstawie</w:t>
      </w:r>
      <w:r w:rsidR="00295B84">
        <w:rPr>
          <w:rFonts w:asciiTheme="minorHAnsi" w:eastAsiaTheme="minorHAnsi" w:hAnsiTheme="minorHAnsi" w:cs="Arial"/>
          <w:sz w:val="24"/>
          <w:szCs w:val="24"/>
        </w:rPr>
        <w:t xml:space="preserve"> przepisu</w:t>
      </w:r>
      <w:r w:rsidR="00AC1CCB" w:rsidRPr="00B52658">
        <w:rPr>
          <w:rFonts w:asciiTheme="minorHAnsi" w:eastAsiaTheme="minorHAnsi" w:hAnsiTheme="minorHAnsi" w:cs="Arial"/>
          <w:sz w:val="24"/>
          <w:szCs w:val="24"/>
        </w:rPr>
        <w:t xml:space="preserve"> art. 38</w:t>
      </w:r>
      <w:r w:rsidR="00B02F56" w:rsidRPr="00B52658">
        <w:rPr>
          <w:rFonts w:asciiTheme="minorHAnsi" w:eastAsiaTheme="minorHAnsi" w:hAnsiTheme="minorHAnsi" w:cs="Arial"/>
          <w:sz w:val="24"/>
          <w:szCs w:val="24"/>
        </w:rPr>
        <w:t xml:space="preserve"> ust. </w:t>
      </w:r>
      <w:r w:rsidR="00295B84">
        <w:rPr>
          <w:rFonts w:asciiTheme="minorHAnsi" w:eastAsiaTheme="minorHAnsi" w:hAnsiTheme="minorHAnsi" w:cs="Arial"/>
          <w:sz w:val="24"/>
          <w:szCs w:val="24"/>
        </w:rPr>
        <w:t>4</w:t>
      </w:r>
      <w:r w:rsidR="00AC1CCB" w:rsidRPr="00B52658">
        <w:rPr>
          <w:rFonts w:asciiTheme="minorHAnsi" w:eastAsiaTheme="minorHAnsi" w:hAnsiTheme="minorHAnsi" w:cs="Arial"/>
          <w:sz w:val="24"/>
          <w:szCs w:val="24"/>
        </w:rPr>
        <w:t xml:space="preserve"> </w:t>
      </w:r>
      <w:r w:rsidR="006A135A" w:rsidRPr="00B52658">
        <w:rPr>
          <w:rFonts w:asciiTheme="minorHAnsi" w:eastAsiaTheme="minorHAnsi" w:hAnsiTheme="minorHAnsi" w:cs="Arial"/>
          <w:sz w:val="24"/>
          <w:szCs w:val="24"/>
        </w:rPr>
        <w:t>ustawy</w:t>
      </w:r>
      <w:r w:rsidRPr="00B52658">
        <w:rPr>
          <w:rFonts w:asciiTheme="minorHAnsi" w:eastAsiaTheme="minorHAnsi" w:hAnsiTheme="minorHAnsi" w:cs="Arial"/>
          <w:sz w:val="24"/>
          <w:szCs w:val="24"/>
        </w:rPr>
        <w:t xml:space="preserve"> z dnia 29 stycznia 2004r. P</w:t>
      </w:r>
      <w:r w:rsidR="00442E21" w:rsidRPr="00B52658">
        <w:rPr>
          <w:rFonts w:asciiTheme="minorHAnsi" w:eastAsiaTheme="minorHAnsi" w:hAnsiTheme="minorHAnsi" w:cs="Arial"/>
          <w:sz w:val="24"/>
          <w:szCs w:val="24"/>
        </w:rPr>
        <w:t>rawo zamówień publicznych</w:t>
      </w:r>
      <w:r w:rsidR="00295B84">
        <w:rPr>
          <w:rFonts w:asciiTheme="minorHAnsi" w:eastAsiaTheme="minorHAnsi" w:hAnsiTheme="minorHAnsi" w:cs="Arial"/>
          <w:sz w:val="24"/>
          <w:szCs w:val="24"/>
        </w:rPr>
        <w:t xml:space="preserve"> </w:t>
      </w:r>
      <w:r w:rsidR="00295B84" w:rsidRPr="00B52658">
        <w:rPr>
          <w:rFonts w:cs="Arial"/>
          <w:color w:val="000000"/>
          <w:sz w:val="24"/>
          <w:szCs w:val="24"/>
        </w:rPr>
        <w:t>(t.j. Dz.U. z 2019 r. poz. 1843),</w:t>
      </w:r>
      <w:r w:rsidR="00295B84" w:rsidRPr="00B52658">
        <w:rPr>
          <w:color w:val="000000"/>
          <w:sz w:val="24"/>
          <w:szCs w:val="24"/>
        </w:rPr>
        <w:t xml:space="preserve"> </w:t>
      </w:r>
      <w:r w:rsidR="00B52658" w:rsidRPr="00B52658">
        <w:rPr>
          <w:color w:val="000000"/>
          <w:sz w:val="24"/>
          <w:szCs w:val="24"/>
        </w:rPr>
        <w:t xml:space="preserve">informuje, </w:t>
      </w:r>
      <w:r w:rsidR="00B52658" w:rsidRPr="00B52658">
        <w:rPr>
          <w:b/>
          <w:color w:val="000000"/>
          <w:sz w:val="24"/>
          <w:szCs w:val="24"/>
        </w:rPr>
        <w:t xml:space="preserve">że dokonuje zmiany treści Specyfikacji Istotnych Warunków Zamówienia </w:t>
      </w:r>
      <w:r w:rsidR="00B52658" w:rsidRPr="00B52658">
        <w:rPr>
          <w:rFonts w:cs="Calibri"/>
          <w:b/>
          <w:color w:val="000000"/>
          <w:sz w:val="24"/>
          <w:szCs w:val="24"/>
        </w:rPr>
        <w:t>w dziale V pkt 3.</w:t>
      </w:r>
    </w:p>
    <w:p w:rsidR="00B52658" w:rsidRPr="00B52658" w:rsidRDefault="00B52658" w:rsidP="00B52658">
      <w:pPr>
        <w:pStyle w:val="Bezodstpw"/>
        <w:jc w:val="both"/>
        <w:rPr>
          <w:color w:val="000000"/>
          <w:sz w:val="24"/>
          <w:szCs w:val="24"/>
        </w:rPr>
      </w:pPr>
    </w:p>
    <w:p w:rsidR="00B52658" w:rsidRPr="00B52658" w:rsidRDefault="00B52658" w:rsidP="00B52658">
      <w:pPr>
        <w:pStyle w:val="Bezodstpw"/>
        <w:jc w:val="both"/>
        <w:rPr>
          <w:b/>
          <w:u w:val="single"/>
        </w:rPr>
      </w:pPr>
      <w:r w:rsidRPr="00B52658">
        <w:rPr>
          <w:b/>
          <w:color w:val="000000"/>
          <w:u w:val="single"/>
        </w:rPr>
        <w:t>Nowe brzmienie zapisu zawartego w dziale V pkt 3 SIWZ jest następujące:</w:t>
      </w:r>
    </w:p>
    <w:p w:rsidR="00B52658" w:rsidRDefault="00B52658" w:rsidP="00B52658">
      <w:pPr>
        <w:ind w:left="1276" w:hanging="1134"/>
        <w:jc w:val="both"/>
        <w:rPr>
          <w:rFonts w:cs="Calibri"/>
          <w:b/>
          <w:bCs/>
          <w:sz w:val="8"/>
          <w:szCs w:val="8"/>
          <w:lang w:eastAsia="pl-PL"/>
        </w:rPr>
      </w:pPr>
    </w:p>
    <w:p w:rsidR="00B52658" w:rsidRDefault="00B52658" w:rsidP="00B52658">
      <w:pPr>
        <w:suppressLineNumbers/>
        <w:overflowPunct w:val="0"/>
        <w:autoSpaceDE w:val="0"/>
        <w:spacing w:after="0" w:line="240" w:lineRule="auto"/>
        <w:ind w:left="360"/>
        <w:contextualSpacing/>
        <w:jc w:val="both"/>
        <w:rPr>
          <w:lang w:eastAsia="zh-CN"/>
        </w:rPr>
      </w:pPr>
      <w:r>
        <w:rPr>
          <w:rFonts w:cs="Calibri"/>
        </w:rPr>
        <w:t>„</w:t>
      </w:r>
      <w:r>
        <w:rPr>
          <w:rFonts w:cs="Calibri"/>
          <w:b/>
        </w:rPr>
        <w:t>3.</w:t>
      </w:r>
      <w:r>
        <w:rPr>
          <w:rFonts w:cs="Calibri"/>
        </w:rPr>
        <w:t xml:space="preserve"> Wykonawca może w celu potwierdzenia spełnienia warunków udziału w postępowaniu                                w stosownych sytuacjach oraz w odniesieniu do konkretnego zamówienia, lub jego części, polegać na zdolnościach technicznych lub zawodowych lub sytuacji finansowej lub ekonomicznej innych podmiotów, niezależnie od charakteru prawnego łączącego go z nim stosunków prawnych.</w:t>
      </w:r>
    </w:p>
    <w:p w:rsidR="00B52658" w:rsidRDefault="00B52658" w:rsidP="00B52658">
      <w:pPr>
        <w:pStyle w:val="Akapitzlist"/>
        <w:widowControl w:val="0"/>
        <w:tabs>
          <w:tab w:val="left" w:pos="755"/>
        </w:tabs>
        <w:autoSpaceDN w:val="0"/>
        <w:spacing w:before="120" w:after="120"/>
        <w:ind w:left="284" w:right="150"/>
        <w:jc w:val="both"/>
      </w:pPr>
      <w:r>
        <w:rPr>
          <w:rFonts w:cs="Calibri"/>
        </w:rPr>
        <w:t xml:space="preserve">Wykonawca, który polega na zdolnościach lub sytuacji innych podmiotów, musi udowodnić zamawiającemu, że realizując zamówienie, będzie dysponował niezbędnymi zasobami tych podmiotów, w szczególności przedstawiając </w:t>
      </w:r>
      <w:r>
        <w:rPr>
          <w:rFonts w:cs="Calibri"/>
          <w:b/>
          <w:bCs/>
        </w:rPr>
        <w:t xml:space="preserve">zobowiązanie tych podmiotów do oddania mu do dyspozycji niezbędnych zasobów na potrzeby realizacji zamówienia. </w:t>
      </w:r>
      <w:r>
        <w:t xml:space="preserve">Dokument ten, np.  zobowiązanie, zawierający informacje określone w </w:t>
      </w:r>
      <w:r>
        <w:rPr>
          <w:b/>
        </w:rPr>
        <w:t>Załączniku nr 6 do SIWZ</w:t>
      </w:r>
      <w:r>
        <w:t xml:space="preserve"> składany jest wraz               z ofertą w formie pisemnej (oryginał). </w:t>
      </w:r>
    </w:p>
    <w:p w:rsidR="00B52658" w:rsidRDefault="00B52658" w:rsidP="00B52658">
      <w:pPr>
        <w:ind w:left="284"/>
        <w:jc w:val="both"/>
      </w:pPr>
      <w:r>
        <w:rPr>
          <w:rFonts w:cs="Calibri"/>
        </w:rPr>
        <w:t>Z zobowiązania potwierdzającego udostępnienie zasobów przez inne podmioty musi bezspornie                      i jednoznacznie wynikać w szczególności:</w:t>
      </w:r>
    </w:p>
    <w:p w:rsidR="00B52658" w:rsidRDefault="00B52658" w:rsidP="00B52658">
      <w:pPr>
        <w:numPr>
          <w:ilvl w:val="0"/>
          <w:numId w:val="45"/>
        </w:numPr>
        <w:suppressLineNumbers/>
        <w:suppressAutoHyphens/>
        <w:overflowPunct w:val="0"/>
        <w:autoSpaceDE w:val="0"/>
        <w:spacing w:after="0" w:line="240" w:lineRule="auto"/>
        <w:ind w:left="567" w:hanging="283"/>
        <w:contextualSpacing/>
        <w:jc w:val="both"/>
      </w:pPr>
      <w:r>
        <w:rPr>
          <w:rFonts w:cs="Calibri"/>
        </w:rPr>
        <w:t>zakres dostępnych wykonawcy zasobów innego podmiotu;</w:t>
      </w:r>
    </w:p>
    <w:p w:rsidR="00B52658" w:rsidRDefault="00B52658" w:rsidP="00B52658">
      <w:pPr>
        <w:numPr>
          <w:ilvl w:val="0"/>
          <w:numId w:val="45"/>
        </w:numPr>
        <w:suppressLineNumbers/>
        <w:suppressAutoHyphens/>
        <w:overflowPunct w:val="0"/>
        <w:autoSpaceDE w:val="0"/>
        <w:spacing w:after="0" w:line="240" w:lineRule="auto"/>
        <w:ind w:left="567" w:hanging="283"/>
        <w:contextualSpacing/>
        <w:jc w:val="both"/>
      </w:pPr>
      <w:r>
        <w:rPr>
          <w:rFonts w:cs="Calibri"/>
        </w:rPr>
        <w:t>sposób wykorzystania zasobów innego podmiotu, przez wykonawcę, przy wykonywaniu zamówienia publicznego;</w:t>
      </w:r>
    </w:p>
    <w:p w:rsidR="00B52658" w:rsidRDefault="00B52658" w:rsidP="00B52658">
      <w:pPr>
        <w:numPr>
          <w:ilvl w:val="0"/>
          <w:numId w:val="45"/>
        </w:numPr>
        <w:suppressLineNumbers/>
        <w:suppressAutoHyphens/>
        <w:overflowPunct w:val="0"/>
        <w:autoSpaceDE w:val="0"/>
        <w:spacing w:after="0" w:line="240" w:lineRule="auto"/>
        <w:ind w:left="567" w:hanging="283"/>
        <w:contextualSpacing/>
        <w:jc w:val="both"/>
      </w:pPr>
      <w:r>
        <w:rPr>
          <w:rFonts w:cs="Calibri"/>
        </w:rPr>
        <w:t>zakres i okres udziału innego podmiotu przy wykonywaniu zamówienia publicznego;</w:t>
      </w:r>
    </w:p>
    <w:p w:rsidR="00B52658" w:rsidRDefault="00B52658" w:rsidP="00B52658">
      <w:pPr>
        <w:numPr>
          <w:ilvl w:val="0"/>
          <w:numId w:val="45"/>
        </w:numPr>
        <w:suppressLineNumbers/>
        <w:suppressAutoHyphens/>
        <w:overflowPunct w:val="0"/>
        <w:autoSpaceDE w:val="0"/>
        <w:spacing w:after="0" w:line="240" w:lineRule="auto"/>
        <w:ind w:left="567" w:hanging="283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czy podmiot, na zdolnościach </w:t>
      </w:r>
      <w:r>
        <w:rPr>
          <w:rFonts w:asciiTheme="minorHAnsi" w:hAnsiTheme="minorHAnsi" w:cstheme="minorHAnsi"/>
          <w:b/>
          <w:bCs/>
          <w:color w:val="000000"/>
        </w:rPr>
        <w:t>którego Wykonawca polega w odniesieniu do warunków udziału w postępowaniu dotyczących wykształcenia, kwalifikacji zawodowych lub doświadczenia, zrealizuje roboty budowlane lub usługi, których wskazane zdolności dotyczą.</w:t>
      </w:r>
    </w:p>
    <w:p w:rsidR="00B52658" w:rsidRDefault="00B52658" w:rsidP="00B52658">
      <w:pPr>
        <w:ind w:left="284"/>
        <w:jc w:val="both"/>
        <w:rPr>
          <w:rFonts w:cs="Calibri"/>
        </w:rPr>
      </w:pPr>
      <w:r>
        <w:rPr>
          <w:rFonts w:cs="Calibri"/>
        </w:rPr>
        <w:t>Zamawiający oceni, czy udostępniane wykonawcy przez inne podmioty zdolności  techniczne lub zawodowe lub ich sytuacja finansowa lub ekonomiczna, pozwalają na wykonanie przez wykonawcę spełniania warunków udziału w postępowaniu oraz bada, czy nie zachodzą wobec tego podmiotu podstawy wykluczenia, o których mowa w art. 24 ust. 1 pkt 13-23 i ust. 5 pkt 1 i 3 ustawy pzp.”</w:t>
      </w:r>
    </w:p>
    <w:p w:rsidR="00B52658" w:rsidRDefault="00B52658" w:rsidP="00B52658">
      <w:pPr>
        <w:ind w:left="284"/>
        <w:jc w:val="both"/>
        <w:rPr>
          <w:rFonts w:cs="Calibri"/>
          <w:b/>
          <w:bCs/>
        </w:rPr>
      </w:pPr>
      <w:r>
        <w:rPr>
          <w:rFonts w:cs="Calibri"/>
          <w:b/>
        </w:rPr>
        <w:t xml:space="preserve">Zamawiający informuje, że Załącznik nr 6 do SIWZ - wzór </w:t>
      </w:r>
      <w:r>
        <w:rPr>
          <w:rFonts w:cs="Calibri"/>
          <w:b/>
          <w:bCs/>
        </w:rPr>
        <w:t>zobowiązania podmiotu, o którym mowa  w art. 22a ustawy Pzp do oddania do dyspozycji wykonawcy niezbędnych zasobów na potrzeby realizacji zamówienia – OTRZYMUJE NOWE BRZMIENIE</w:t>
      </w:r>
      <w:r w:rsidR="006B5765">
        <w:rPr>
          <w:rFonts w:cs="Calibri"/>
          <w:b/>
          <w:bCs/>
        </w:rPr>
        <w:t xml:space="preserve">, zgodne z załącznikiem dołączonym do </w:t>
      </w:r>
      <w:r w:rsidR="009E5E56">
        <w:rPr>
          <w:rFonts w:cs="Calibri"/>
          <w:b/>
          <w:bCs/>
        </w:rPr>
        <w:t xml:space="preserve">niniejszej zmiany treści </w:t>
      </w:r>
      <w:r w:rsidR="006B5765">
        <w:rPr>
          <w:rFonts w:cs="Calibri"/>
          <w:b/>
          <w:bCs/>
        </w:rPr>
        <w:t>SIWZ</w:t>
      </w:r>
      <w:r>
        <w:rPr>
          <w:rFonts w:cs="Calibri"/>
          <w:b/>
          <w:bCs/>
        </w:rPr>
        <w:t xml:space="preserve">. </w:t>
      </w:r>
    </w:p>
    <w:p w:rsidR="009E5E56" w:rsidRDefault="009E5E56" w:rsidP="009E5E56">
      <w:pPr>
        <w:tabs>
          <w:tab w:val="left" w:pos="284"/>
        </w:tabs>
        <w:spacing w:after="0" w:line="240" w:lineRule="auto"/>
        <w:jc w:val="both"/>
      </w:pPr>
      <w:r>
        <w:rPr>
          <w:color w:val="000000"/>
        </w:rPr>
        <w:lastRenderedPageBreak/>
        <w:t>Pozostała treść SIWZ i załączników nie ulega zmianie.</w:t>
      </w:r>
    </w:p>
    <w:p w:rsidR="00B52658" w:rsidRDefault="00B52658" w:rsidP="00B52658">
      <w:pPr>
        <w:pStyle w:val="Bezodstpw"/>
        <w:jc w:val="both"/>
        <w:rPr>
          <w:color w:val="000000"/>
        </w:rPr>
      </w:pPr>
    </w:p>
    <w:p w:rsidR="00B52658" w:rsidRPr="00B012D4" w:rsidRDefault="00B52658" w:rsidP="00B5265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</w:rPr>
      </w:pPr>
      <w:r w:rsidRPr="00B012D4">
        <w:rPr>
          <w:rFonts w:asciiTheme="minorHAnsi" w:eastAsiaTheme="minorHAnsi" w:hAnsiTheme="minorHAnsi" w:cs="Arial"/>
          <w:b/>
          <w:bCs/>
        </w:rPr>
        <w:t>Zamawiaj</w:t>
      </w:r>
      <w:r w:rsidRPr="00B012D4">
        <w:rPr>
          <w:rFonts w:asciiTheme="minorHAnsi" w:eastAsia="Arial,Bold" w:hAnsiTheme="minorHAnsi" w:cs="Arial,Bold"/>
          <w:b/>
          <w:bCs/>
        </w:rPr>
        <w:t>ą</w:t>
      </w:r>
      <w:r w:rsidRPr="00B012D4">
        <w:rPr>
          <w:rFonts w:asciiTheme="minorHAnsi" w:eastAsiaTheme="minorHAnsi" w:hAnsiTheme="minorHAnsi" w:cs="Arial"/>
          <w:b/>
          <w:bCs/>
        </w:rPr>
        <w:t xml:space="preserve">cy informuje, </w:t>
      </w:r>
      <w:r w:rsidRPr="00B012D4">
        <w:rPr>
          <w:rFonts w:asciiTheme="minorHAnsi" w:eastAsia="Arial,Bold" w:hAnsiTheme="minorHAnsi" w:cs="Arial,Bold"/>
          <w:b/>
          <w:bCs/>
        </w:rPr>
        <w:t>ż</w:t>
      </w:r>
      <w:r w:rsidRPr="00B012D4">
        <w:rPr>
          <w:rFonts w:asciiTheme="minorHAnsi" w:eastAsiaTheme="minorHAnsi" w:hAnsiTheme="minorHAnsi" w:cs="Arial"/>
          <w:b/>
          <w:bCs/>
        </w:rPr>
        <w:t>e udzielone odpowiedzi s</w:t>
      </w:r>
      <w:r w:rsidRPr="00B012D4">
        <w:rPr>
          <w:rFonts w:asciiTheme="minorHAnsi" w:eastAsia="Arial,Bold" w:hAnsiTheme="minorHAnsi" w:cs="Arial,Bold"/>
          <w:b/>
          <w:bCs/>
        </w:rPr>
        <w:t xml:space="preserve">ą </w:t>
      </w:r>
      <w:r w:rsidRPr="00B012D4">
        <w:rPr>
          <w:rFonts w:asciiTheme="minorHAnsi" w:eastAsiaTheme="minorHAnsi" w:hAnsiTheme="minorHAnsi" w:cs="Arial"/>
          <w:b/>
          <w:bCs/>
        </w:rPr>
        <w:t>wi</w:t>
      </w:r>
      <w:r w:rsidRPr="00B012D4">
        <w:rPr>
          <w:rFonts w:asciiTheme="minorHAnsi" w:eastAsia="Arial,Bold" w:hAnsiTheme="minorHAnsi" w:cs="Arial,Bold"/>
          <w:b/>
          <w:bCs/>
        </w:rPr>
        <w:t>ążą</w:t>
      </w:r>
      <w:r w:rsidRPr="00B012D4">
        <w:rPr>
          <w:rFonts w:asciiTheme="minorHAnsi" w:eastAsiaTheme="minorHAnsi" w:hAnsiTheme="minorHAnsi" w:cs="Arial"/>
          <w:b/>
          <w:bCs/>
        </w:rPr>
        <w:t>ce dla wszystkich Wykonawców bior</w:t>
      </w:r>
      <w:r w:rsidRPr="00B012D4">
        <w:rPr>
          <w:rFonts w:asciiTheme="minorHAnsi" w:eastAsia="Arial,Bold" w:hAnsiTheme="minorHAnsi" w:cs="Arial,Bold"/>
          <w:b/>
          <w:bCs/>
        </w:rPr>
        <w:t>ą</w:t>
      </w:r>
      <w:r w:rsidRPr="00B012D4">
        <w:rPr>
          <w:rFonts w:asciiTheme="minorHAnsi" w:eastAsiaTheme="minorHAnsi" w:hAnsiTheme="minorHAnsi" w:cs="Arial"/>
          <w:b/>
          <w:bCs/>
        </w:rPr>
        <w:t>cych udział w przedmiotowym post</w:t>
      </w:r>
      <w:r w:rsidRPr="00B012D4">
        <w:rPr>
          <w:rFonts w:asciiTheme="minorHAnsi" w:eastAsia="Arial,Bold" w:hAnsiTheme="minorHAnsi" w:cs="Arial,Bold"/>
          <w:b/>
          <w:bCs/>
        </w:rPr>
        <w:t>ę</w:t>
      </w:r>
      <w:r w:rsidRPr="00B012D4">
        <w:rPr>
          <w:rFonts w:asciiTheme="minorHAnsi" w:eastAsiaTheme="minorHAnsi" w:hAnsiTheme="minorHAnsi" w:cs="Arial"/>
          <w:b/>
          <w:bCs/>
        </w:rPr>
        <w:t>powaniu, a w przypadku rozbie</w:t>
      </w:r>
      <w:r w:rsidRPr="00B012D4">
        <w:rPr>
          <w:rFonts w:asciiTheme="minorHAnsi" w:eastAsia="Arial,Bold" w:hAnsiTheme="minorHAnsi" w:cs="Arial,Bold"/>
          <w:b/>
          <w:bCs/>
        </w:rPr>
        <w:t>ż</w:t>
      </w:r>
      <w:r w:rsidRPr="00B012D4">
        <w:rPr>
          <w:rFonts w:asciiTheme="minorHAnsi" w:eastAsiaTheme="minorHAnsi" w:hAnsiTheme="minorHAnsi" w:cs="Arial"/>
          <w:b/>
          <w:bCs/>
        </w:rPr>
        <w:t>no</w:t>
      </w:r>
      <w:r w:rsidRPr="00B012D4">
        <w:rPr>
          <w:rFonts w:asciiTheme="minorHAnsi" w:eastAsia="Arial,Bold" w:hAnsiTheme="minorHAnsi" w:cs="Arial,Bold"/>
          <w:b/>
          <w:bCs/>
        </w:rPr>
        <w:t>ś</w:t>
      </w:r>
      <w:r w:rsidRPr="00B012D4">
        <w:rPr>
          <w:rFonts w:asciiTheme="minorHAnsi" w:eastAsiaTheme="minorHAnsi" w:hAnsiTheme="minorHAnsi" w:cs="Arial"/>
          <w:b/>
          <w:bCs/>
        </w:rPr>
        <w:t>ci pomi</w:t>
      </w:r>
      <w:r w:rsidRPr="00B012D4">
        <w:rPr>
          <w:rFonts w:asciiTheme="minorHAnsi" w:eastAsia="Arial,Bold" w:hAnsiTheme="minorHAnsi" w:cs="Arial,Bold"/>
          <w:b/>
          <w:bCs/>
        </w:rPr>
        <w:t>ę</w:t>
      </w:r>
      <w:r w:rsidRPr="00B012D4">
        <w:rPr>
          <w:rFonts w:asciiTheme="minorHAnsi" w:eastAsiaTheme="minorHAnsi" w:hAnsiTheme="minorHAnsi" w:cs="Arial"/>
          <w:b/>
          <w:bCs/>
        </w:rPr>
        <w:t>dzy tre</w:t>
      </w:r>
      <w:r w:rsidRPr="00B012D4">
        <w:rPr>
          <w:rFonts w:asciiTheme="minorHAnsi" w:eastAsia="Arial,Bold" w:hAnsiTheme="minorHAnsi" w:cs="Arial,Bold"/>
          <w:b/>
          <w:bCs/>
        </w:rPr>
        <w:t>ś</w:t>
      </w:r>
      <w:r w:rsidRPr="00B012D4">
        <w:rPr>
          <w:rFonts w:asciiTheme="minorHAnsi" w:eastAsiaTheme="minorHAnsi" w:hAnsiTheme="minorHAnsi" w:cs="Arial"/>
          <w:b/>
          <w:bCs/>
        </w:rPr>
        <w:t>ci</w:t>
      </w:r>
      <w:r w:rsidRPr="00B012D4">
        <w:rPr>
          <w:rFonts w:asciiTheme="minorHAnsi" w:eastAsia="Arial,Bold" w:hAnsiTheme="minorHAnsi" w:cs="Arial,Bold"/>
          <w:b/>
          <w:bCs/>
        </w:rPr>
        <w:t xml:space="preserve">ą </w:t>
      </w:r>
      <w:r w:rsidRPr="00B012D4">
        <w:rPr>
          <w:rFonts w:asciiTheme="minorHAnsi" w:eastAsiaTheme="minorHAnsi" w:hAnsiTheme="minorHAnsi" w:cs="Arial"/>
          <w:b/>
          <w:bCs/>
        </w:rPr>
        <w:t>SIWZ, a tre</w:t>
      </w:r>
      <w:r w:rsidRPr="00B012D4">
        <w:rPr>
          <w:rFonts w:asciiTheme="minorHAnsi" w:eastAsia="Arial,Bold" w:hAnsiTheme="minorHAnsi" w:cs="Arial,Bold"/>
          <w:b/>
          <w:bCs/>
        </w:rPr>
        <w:t>ś</w:t>
      </w:r>
      <w:r w:rsidRPr="00B012D4">
        <w:rPr>
          <w:rFonts w:asciiTheme="minorHAnsi" w:eastAsiaTheme="minorHAnsi" w:hAnsiTheme="minorHAnsi" w:cs="Arial"/>
          <w:b/>
          <w:bCs/>
        </w:rPr>
        <w:t>ci</w:t>
      </w:r>
      <w:r w:rsidRPr="00B012D4">
        <w:rPr>
          <w:rFonts w:asciiTheme="minorHAnsi" w:eastAsia="Arial,Bold" w:hAnsiTheme="minorHAnsi" w:cs="Arial,Bold"/>
          <w:b/>
          <w:bCs/>
        </w:rPr>
        <w:t xml:space="preserve">ą </w:t>
      </w:r>
      <w:r w:rsidRPr="00B012D4">
        <w:rPr>
          <w:rFonts w:asciiTheme="minorHAnsi" w:eastAsiaTheme="minorHAnsi" w:hAnsiTheme="minorHAnsi" w:cs="Arial"/>
          <w:b/>
          <w:bCs/>
        </w:rPr>
        <w:t>udzielonych odpowiedzi, jako obowi</w:t>
      </w:r>
      <w:r w:rsidRPr="00B012D4">
        <w:rPr>
          <w:rFonts w:asciiTheme="minorHAnsi" w:eastAsia="Arial,Bold" w:hAnsiTheme="minorHAnsi" w:cs="Arial,Bold"/>
          <w:b/>
          <w:bCs/>
        </w:rPr>
        <w:t>ą</w:t>
      </w:r>
      <w:r w:rsidRPr="00B012D4">
        <w:rPr>
          <w:rFonts w:asciiTheme="minorHAnsi" w:eastAsiaTheme="minorHAnsi" w:hAnsiTheme="minorHAnsi" w:cs="Arial"/>
          <w:b/>
          <w:bCs/>
        </w:rPr>
        <w:t>zuj</w:t>
      </w:r>
      <w:r w:rsidRPr="00B012D4">
        <w:rPr>
          <w:rFonts w:asciiTheme="minorHAnsi" w:eastAsia="Arial,Bold" w:hAnsiTheme="minorHAnsi" w:cs="Arial,Bold"/>
          <w:b/>
          <w:bCs/>
        </w:rPr>
        <w:t>ą</w:t>
      </w:r>
      <w:r w:rsidRPr="00B012D4">
        <w:rPr>
          <w:rFonts w:asciiTheme="minorHAnsi" w:eastAsiaTheme="minorHAnsi" w:hAnsiTheme="minorHAnsi" w:cs="Arial"/>
          <w:b/>
          <w:bCs/>
        </w:rPr>
        <w:t>c</w:t>
      </w:r>
      <w:r w:rsidRPr="00B012D4">
        <w:rPr>
          <w:rFonts w:asciiTheme="minorHAnsi" w:eastAsia="Arial,Bold" w:hAnsiTheme="minorHAnsi" w:cs="Arial,Bold"/>
          <w:b/>
          <w:bCs/>
        </w:rPr>
        <w:t xml:space="preserve">ą </w:t>
      </w:r>
      <w:r w:rsidRPr="00B012D4">
        <w:rPr>
          <w:rFonts w:asciiTheme="minorHAnsi" w:eastAsiaTheme="minorHAnsi" w:hAnsiTheme="minorHAnsi" w:cs="Arial"/>
          <w:b/>
          <w:bCs/>
        </w:rPr>
        <w:t>nale</w:t>
      </w:r>
      <w:r w:rsidRPr="00B012D4">
        <w:rPr>
          <w:rFonts w:asciiTheme="minorHAnsi" w:eastAsia="Arial,Bold" w:hAnsiTheme="minorHAnsi" w:cs="Arial,Bold"/>
          <w:b/>
          <w:bCs/>
        </w:rPr>
        <w:t>ż</w:t>
      </w:r>
      <w:r w:rsidRPr="00B012D4">
        <w:rPr>
          <w:rFonts w:asciiTheme="minorHAnsi" w:eastAsiaTheme="minorHAnsi" w:hAnsiTheme="minorHAnsi" w:cs="Arial"/>
          <w:b/>
          <w:bCs/>
        </w:rPr>
        <w:t>y przyj</w:t>
      </w:r>
      <w:r w:rsidRPr="00B012D4">
        <w:rPr>
          <w:rFonts w:asciiTheme="minorHAnsi" w:eastAsia="Arial,Bold" w:hAnsiTheme="minorHAnsi" w:cs="Arial,Bold"/>
          <w:b/>
          <w:bCs/>
        </w:rPr>
        <w:t xml:space="preserve">ąć </w:t>
      </w:r>
      <w:r w:rsidRPr="00B012D4">
        <w:rPr>
          <w:rFonts w:asciiTheme="minorHAnsi" w:eastAsiaTheme="minorHAnsi" w:hAnsiTheme="minorHAnsi" w:cs="Arial"/>
          <w:b/>
          <w:bCs/>
        </w:rPr>
        <w:t>tre</w:t>
      </w:r>
      <w:r w:rsidRPr="00B012D4">
        <w:rPr>
          <w:rFonts w:asciiTheme="minorHAnsi" w:eastAsia="Arial,Bold" w:hAnsiTheme="minorHAnsi" w:cs="Arial,Bold"/>
          <w:b/>
          <w:bCs/>
        </w:rPr>
        <w:t xml:space="preserve">ść </w:t>
      </w:r>
      <w:r w:rsidRPr="00B012D4">
        <w:rPr>
          <w:rFonts w:asciiTheme="minorHAnsi" w:eastAsiaTheme="minorHAnsi" w:hAnsiTheme="minorHAnsi" w:cs="Arial"/>
          <w:b/>
          <w:bCs/>
        </w:rPr>
        <w:t>pisma zawieraj</w:t>
      </w:r>
      <w:r w:rsidRPr="00B012D4">
        <w:rPr>
          <w:rFonts w:asciiTheme="minorHAnsi" w:eastAsia="Arial,Bold" w:hAnsiTheme="minorHAnsi" w:cs="Arial,Bold"/>
          <w:b/>
          <w:bCs/>
        </w:rPr>
        <w:t>ą</w:t>
      </w:r>
      <w:r w:rsidRPr="00B012D4">
        <w:rPr>
          <w:rFonts w:asciiTheme="minorHAnsi" w:eastAsiaTheme="minorHAnsi" w:hAnsiTheme="minorHAnsi" w:cs="Arial"/>
          <w:b/>
          <w:bCs/>
        </w:rPr>
        <w:t>cego pó</w:t>
      </w:r>
      <w:r w:rsidRPr="00B012D4">
        <w:rPr>
          <w:rFonts w:asciiTheme="minorHAnsi" w:eastAsia="Arial,Bold" w:hAnsiTheme="minorHAnsi" w:cs="Arial,Bold"/>
          <w:b/>
          <w:bCs/>
        </w:rPr>
        <w:t>ź</w:t>
      </w:r>
      <w:r w:rsidRPr="00B012D4">
        <w:rPr>
          <w:rFonts w:asciiTheme="minorHAnsi" w:eastAsiaTheme="minorHAnsi" w:hAnsiTheme="minorHAnsi" w:cs="Arial"/>
          <w:b/>
          <w:bCs/>
        </w:rPr>
        <w:t>niejsze o</w:t>
      </w:r>
      <w:r w:rsidRPr="00B012D4">
        <w:rPr>
          <w:rFonts w:asciiTheme="minorHAnsi" w:eastAsia="Arial,Bold" w:hAnsiTheme="minorHAnsi" w:cs="Arial,Bold"/>
          <w:b/>
          <w:bCs/>
        </w:rPr>
        <w:t>ś</w:t>
      </w:r>
      <w:r w:rsidRPr="00B012D4">
        <w:rPr>
          <w:rFonts w:asciiTheme="minorHAnsi" w:eastAsiaTheme="minorHAnsi" w:hAnsiTheme="minorHAnsi" w:cs="Arial"/>
          <w:b/>
          <w:bCs/>
        </w:rPr>
        <w:t>wiadczenie Zamawiaj</w:t>
      </w:r>
      <w:r w:rsidRPr="00B012D4">
        <w:rPr>
          <w:rFonts w:asciiTheme="minorHAnsi" w:eastAsia="Arial,Bold" w:hAnsiTheme="minorHAnsi" w:cs="Arial,Bold"/>
          <w:b/>
          <w:bCs/>
        </w:rPr>
        <w:t>ą</w:t>
      </w:r>
      <w:r w:rsidRPr="00B012D4">
        <w:rPr>
          <w:rFonts w:asciiTheme="minorHAnsi" w:eastAsiaTheme="minorHAnsi" w:hAnsiTheme="minorHAnsi" w:cs="Arial"/>
          <w:b/>
          <w:bCs/>
        </w:rPr>
        <w:t>cego</w:t>
      </w:r>
      <w:r w:rsidRPr="00B012D4">
        <w:rPr>
          <w:rFonts w:asciiTheme="minorHAnsi" w:eastAsiaTheme="minorHAnsi" w:hAnsiTheme="minorHAnsi" w:cs="Arial"/>
        </w:rPr>
        <w:t>.</w:t>
      </w:r>
    </w:p>
    <w:p w:rsidR="00B52658" w:rsidRDefault="00B52658" w:rsidP="00B52658">
      <w:pPr>
        <w:pStyle w:val="Bezodstpw"/>
        <w:jc w:val="both"/>
        <w:rPr>
          <w:color w:val="000000"/>
        </w:rPr>
      </w:pPr>
    </w:p>
    <w:p w:rsidR="00B52658" w:rsidRDefault="00B52658" w:rsidP="00B52658">
      <w:pPr>
        <w:tabs>
          <w:tab w:val="left" w:pos="284"/>
        </w:tabs>
        <w:spacing w:after="0" w:line="240" w:lineRule="auto"/>
        <w:jc w:val="both"/>
        <w:rPr>
          <w:b/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237261" w:rsidRDefault="00237261" w:rsidP="00237261">
      <w:pPr>
        <w:ind w:left="5664" w:firstLine="708"/>
        <w:rPr>
          <w:rFonts w:asciiTheme="minorHAnsi" w:eastAsiaTheme="minorHAnsi" w:hAnsiTheme="minorHAnsi"/>
        </w:rPr>
      </w:pPr>
      <w:r>
        <w:rPr>
          <w:rFonts w:cs="Calibri"/>
          <w:b/>
          <w:i/>
          <w:sz w:val="24"/>
          <w:szCs w:val="24"/>
        </w:rPr>
        <w:t>/-/ Paweł Macha</w:t>
      </w:r>
    </w:p>
    <w:p w:rsidR="00237261" w:rsidRDefault="00237261" w:rsidP="00237261">
      <w:pPr>
        <w:ind w:left="5664" w:firstLine="708"/>
      </w:pPr>
      <w:r>
        <w:rPr>
          <w:rFonts w:cs="Calibri"/>
          <w:b/>
          <w:i/>
          <w:sz w:val="24"/>
          <w:szCs w:val="24"/>
        </w:rPr>
        <w:t>Burmistrz Miasta</w:t>
      </w:r>
    </w:p>
    <w:p w:rsidR="007C387A" w:rsidRDefault="007C387A" w:rsidP="00B52658">
      <w:pPr>
        <w:tabs>
          <w:tab w:val="left" w:pos="284"/>
        </w:tabs>
        <w:spacing w:after="0" w:line="240" w:lineRule="auto"/>
        <w:jc w:val="both"/>
        <w:rPr>
          <w:b/>
          <w:i/>
          <w:color w:val="000000"/>
        </w:rPr>
      </w:pPr>
      <w:bookmarkStart w:id="0" w:name="_GoBack"/>
      <w:bookmarkEnd w:id="0"/>
    </w:p>
    <w:p w:rsidR="00B52658" w:rsidRDefault="00B52658" w:rsidP="00B52658">
      <w:pPr>
        <w:tabs>
          <w:tab w:val="left" w:pos="284"/>
        </w:tabs>
        <w:spacing w:after="0" w:line="240" w:lineRule="auto"/>
        <w:jc w:val="both"/>
        <w:rPr>
          <w:color w:val="000000"/>
        </w:rPr>
      </w:pPr>
      <w:r>
        <w:rPr>
          <w:b/>
          <w:i/>
          <w:color w:val="000000"/>
        </w:rPr>
        <w:tab/>
        <w:t xml:space="preserve">                                                                                                                  ..…………………………………….</w:t>
      </w:r>
      <w:r>
        <w:rPr>
          <w:b/>
          <w:i/>
          <w:color w:val="000000"/>
        </w:rPr>
        <w:tab/>
        <w:t xml:space="preserve"> </w:t>
      </w:r>
    </w:p>
    <w:p w:rsidR="00B52658" w:rsidRDefault="00B52658" w:rsidP="00B52658">
      <w:pPr>
        <w:tabs>
          <w:tab w:val="left" w:pos="284"/>
        </w:tabs>
        <w:spacing w:after="0" w:line="24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                                                                                                                                    </w:t>
      </w:r>
      <w:r>
        <w:rPr>
          <w:i/>
          <w:color w:val="000000"/>
        </w:rPr>
        <w:t>zatwierdził</w:t>
      </w:r>
    </w:p>
    <w:p w:rsidR="00B52658" w:rsidRDefault="00B52658" w:rsidP="00B52658">
      <w:pPr>
        <w:tabs>
          <w:tab w:val="left" w:pos="284"/>
        </w:tabs>
        <w:spacing w:after="0" w:line="240" w:lineRule="auto"/>
        <w:jc w:val="both"/>
        <w:rPr>
          <w:color w:val="000000"/>
        </w:rPr>
      </w:pPr>
      <w:r>
        <w:rPr>
          <w:i/>
          <w:color w:val="000000"/>
        </w:rPr>
        <w:t xml:space="preserve">Kuźnia Raciborska, dnia </w:t>
      </w:r>
      <w:r w:rsidR="006B5765">
        <w:rPr>
          <w:i/>
          <w:color w:val="000000"/>
        </w:rPr>
        <w:t>04.02.2020</w:t>
      </w:r>
      <w:r>
        <w:rPr>
          <w:i/>
          <w:color w:val="000000"/>
        </w:rPr>
        <w:t>r.                                                     Kierownik Zamawiającego</w:t>
      </w:r>
    </w:p>
    <w:p w:rsidR="00DB17AA" w:rsidRDefault="00191342" w:rsidP="00DB17AA">
      <w:pPr>
        <w:pStyle w:val="Default"/>
        <w:jc w:val="both"/>
        <w:rPr>
          <w:sz w:val="22"/>
          <w:szCs w:val="22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 w:rsidRPr="004F498A">
        <w:rPr>
          <w:rFonts w:ascii="Arial" w:hAnsi="Arial" w:cs="Arial"/>
          <w:b/>
          <w:i/>
          <w:sz w:val="20"/>
          <w:szCs w:val="20"/>
        </w:rPr>
        <w:tab/>
      </w:r>
    </w:p>
    <w:p w:rsidR="00DB17AA" w:rsidRDefault="00DB17AA" w:rsidP="00DB17AA">
      <w:pPr>
        <w:pStyle w:val="Default"/>
        <w:jc w:val="both"/>
        <w:rPr>
          <w:sz w:val="22"/>
          <w:szCs w:val="22"/>
        </w:rPr>
      </w:pPr>
    </w:p>
    <w:p w:rsidR="006B5765" w:rsidRDefault="00191342" w:rsidP="006B5765">
      <w:pPr>
        <w:suppressLineNumbers/>
        <w:overflowPunct w:val="0"/>
        <w:autoSpaceDE w:val="0"/>
        <w:spacing w:after="0" w:line="240" w:lineRule="auto"/>
        <w:ind w:left="284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</w:p>
    <w:p w:rsidR="006B5765" w:rsidRDefault="006B5765" w:rsidP="006B5765">
      <w:pPr>
        <w:suppressLineNumbers/>
        <w:overflowPunct w:val="0"/>
        <w:autoSpaceDE w:val="0"/>
        <w:spacing w:after="0" w:line="240" w:lineRule="auto"/>
        <w:ind w:left="284"/>
        <w:jc w:val="both"/>
        <w:rPr>
          <w:rFonts w:ascii="Arial" w:hAnsi="Arial" w:cs="Arial"/>
          <w:b/>
          <w:i/>
          <w:sz w:val="20"/>
          <w:szCs w:val="20"/>
        </w:rPr>
      </w:pPr>
    </w:p>
    <w:p w:rsidR="006B5765" w:rsidRDefault="006B5765" w:rsidP="006B5765">
      <w:pPr>
        <w:suppressLineNumbers/>
        <w:overflowPunct w:val="0"/>
        <w:autoSpaceDE w:val="0"/>
        <w:spacing w:after="0" w:line="240" w:lineRule="auto"/>
        <w:ind w:left="284"/>
        <w:jc w:val="both"/>
        <w:rPr>
          <w:rFonts w:ascii="Arial" w:hAnsi="Arial" w:cs="Arial"/>
          <w:b/>
          <w:i/>
          <w:sz w:val="20"/>
          <w:szCs w:val="20"/>
        </w:rPr>
      </w:pPr>
    </w:p>
    <w:p w:rsidR="006B5765" w:rsidRDefault="006B5765" w:rsidP="006B5765">
      <w:pPr>
        <w:suppressLineNumbers/>
        <w:overflowPunct w:val="0"/>
        <w:autoSpaceDE w:val="0"/>
        <w:spacing w:after="0" w:line="240" w:lineRule="auto"/>
        <w:ind w:left="284"/>
        <w:jc w:val="both"/>
        <w:rPr>
          <w:rFonts w:ascii="Arial" w:hAnsi="Arial" w:cs="Arial"/>
          <w:b/>
          <w:i/>
          <w:sz w:val="20"/>
          <w:szCs w:val="20"/>
        </w:rPr>
      </w:pPr>
    </w:p>
    <w:p w:rsidR="006B5765" w:rsidRDefault="006B5765" w:rsidP="006B5765">
      <w:pPr>
        <w:suppressLineNumbers/>
        <w:overflowPunct w:val="0"/>
        <w:autoSpaceDE w:val="0"/>
        <w:spacing w:after="0" w:line="240" w:lineRule="auto"/>
        <w:ind w:left="284"/>
        <w:jc w:val="both"/>
        <w:rPr>
          <w:rFonts w:ascii="Arial" w:hAnsi="Arial" w:cs="Arial"/>
          <w:b/>
          <w:i/>
          <w:sz w:val="20"/>
          <w:szCs w:val="20"/>
        </w:rPr>
      </w:pPr>
    </w:p>
    <w:p w:rsidR="006B5765" w:rsidRDefault="006B5765" w:rsidP="006B5765">
      <w:pPr>
        <w:suppressLineNumbers/>
        <w:overflowPunct w:val="0"/>
        <w:autoSpaceDE w:val="0"/>
        <w:spacing w:after="0" w:line="240" w:lineRule="auto"/>
        <w:ind w:left="284"/>
        <w:jc w:val="both"/>
        <w:rPr>
          <w:rFonts w:ascii="Arial" w:hAnsi="Arial" w:cs="Arial"/>
          <w:b/>
          <w:i/>
          <w:sz w:val="20"/>
          <w:szCs w:val="20"/>
        </w:rPr>
      </w:pPr>
    </w:p>
    <w:p w:rsidR="006B5765" w:rsidRDefault="006B5765" w:rsidP="006B5765">
      <w:pPr>
        <w:suppressLineNumbers/>
        <w:overflowPunct w:val="0"/>
        <w:autoSpaceDE w:val="0"/>
        <w:spacing w:after="0" w:line="240" w:lineRule="auto"/>
        <w:ind w:left="284"/>
        <w:jc w:val="both"/>
        <w:rPr>
          <w:rFonts w:ascii="Arial" w:hAnsi="Arial" w:cs="Arial"/>
          <w:b/>
          <w:i/>
          <w:sz w:val="20"/>
          <w:szCs w:val="20"/>
        </w:rPr>
      </w:pPr>
    </w:p>
    <w:p w:rsidR="006B5765" w:rsidRDefault="006B5765" w:rsidP="006B5765">
      <w:pPr>
        <w:suppressLineNumbers/>
        <w:overflowPunct w:val="0"/>
        <w:autoSpaceDE w:val="0"/>
        <w:spacing w:after="0" w:line="240" w:lineRule="auto"/>
        <w:ind w:left="284"/>
        <w:jc w:val="both"/>
        <w:rPr>
          <w:rFonts w:ascii="Arial" w:hAnsi="Arial" w:cs="Arial"/>
          <w:b/>
          <w:i/>
          <w:sz w:val="20"/>
          <w:szCs w:val="20"/>
        </w:rPr>
      </w:pPr>
    </w:p>
    <w:sectPr w:rsidR="006B5765" w:rsidSect="00715E6A">
      <w:pgSz w:w="11906" w:h="16838"/>
      <w:pgMar w:top="1418" w:right="113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867" w:rsidRDefault="00DE0867" w:rsidP="00DE0867">
      <w:pPr>
        <w:spacing w:after="0" w:line="240" w:lineRule="auto"/>
      </w:pPr>
      <w:r>
        <w:separator/>
      </w:r>
    </w:p>
  </w:endnote>
  <w:endnote w:type="continuationSeparator" w:id="0">
    <w:p w:rsidR="00DE0867" w:rsidRDefault="00DE0867" w:rsidP="00DE0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867" w:rsidRDefault="00DE0867" w:rsidP="00DE0867">
      <w:pPr>
        <w:spacing w:after="0" w:line="240" w:lineRule="auto"/>
      </w:pPr>
      <w:r>
        <w:separator/>
      </w:r>
    </w:p>
  </w:footnote>
  <w:footnote w:type="continuationSeparator" w:id="0">
    <w:p w:rsidR="00DE0867" w:rsidRDefault="00DE0867" w:rsidP="00DE0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352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ascii="Calibri" w:hAnsi="Calibri" w:cs="Calibri" w:hint="default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8"/>
    <w:multiLevelType w:val="multilevel"/>
    <w:tmpl w:val="F80A1946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bCs/>
        <w:strike w:val="0"/>
        <w:dstrike w:val="0"/>
        <w:szCs w:val="22"/>
        <w:lang w:val="pl-PL" w:eastAsia="pl-PL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0000034"/>
    <w:multiLevelType w:val="single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  <w:rPr>
        <w:rFonts w:cs="Calibri" w:hint="default"/>
        <w:b w:val="0"/>
        <w:bCs/>
        <w:szCs w:val="22"/>
        <w:lang w:val="pl-PL"/>
      </w:rPr>
    </w:lvl>
  </w:abstractNum>
  <w:abstractNum w:abstractNumId="5" w15:restartNumberingAfterBreak="0">
    <w:nsid w:val="068017B2"/>
    <w:multiLevelType w:val="hybridMultilevel"/>
    <w:tmpl w:val="B9B25FB6"/>
    <w:lvl w:ilvl="0" w:tplc="3858021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8ED2BA8"/>
    <w:multiLevelType w:val="hybridMultilevel"/>
    <w:tmpl w:val="D3C6ED5A"/>
    <w:lvl w:ilvl="0" w:tplc="22FC7B9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B707692"/>
    <w:multiLevelType w:val="multilevel"/>
    <w:tmpl w:val="000000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bCs/>
        <w:strike w:val="0"/>
        <w:dstrike w:val="0"/>
        <w:szCs w:val="22"/>
        <w:lang w:val="pl-PL" w:eastAsia="pl-PL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D9A73CF"/>
    <w:multiLevelType w:val="hybridMultilevel"/>
    <w:tmpl w:val="69765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A403CA"/>
    <w:multiLevelType w:val="hybridMultilevel"/>
    <w:tmpl w:val="7EF2865A"/>
    <w:lvl w:ilvl="0" w:tplc="A50E75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76ED3"/>
    <w:multiLevelType w:val="hybridMultilevel"/>
    <w:tmpl w:val="849A8F40"/>
    <w:lvl w:ilvl="0" w:tplc="784C9D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5CC5C22"/>
    <w:multiLevelType w:val="hybridMultilevel"/>
    <w:tmpl w:val="82D4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A4D34"/>
    <w:multiLevelType w:val="hybridMultilevel"/>
    <w:tmpl w:val="114AB78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1AEC189A"/>
    <w:multiLevelType w:val="hybridMultilevel"/>
    <w:tmpl w:val="AEBA8814"/>
    <w:lvl w:ilvl="0" w:tplc="784C9DA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22666E04"/>
    <w:multiLevelType w:val="multilevel"/>
    <w:tmpl w:val="61B832E0"/>
    <w:name w:val="WW8Num52"/>
    <w:lvl w:ilvl="0">
      <w:start w:val="2"/>
      <w:numFmt w:val="upperRoman"/>
      <w:lvlText w:val="%1."/>
      <w:lvlJc w:val="right"/>
      <w:pPr>
        <w:tabs>
          <w:tab w:val="num" w:pos="851"/>
        </w:tabs>
        <w:ind w:left="851" w:hanging="709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B481935"/>
    <w:multiLevelType w:val="hybridMultilevel"/>
    <w:tmpl w:val="47D41EAA"/>
    <w:lvl w:ilvl="0" w:tplc="E8A0E1C0">
      <w:start w:val="3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A296C04E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FFE806C8">
      <w:start w:val="1"/>
      <w:numFmt w:val="bullet"/>
      <w:lvlText w:val="-"/>
      <w:lvlJc w:val="left"/>
      <w:pPr>
        <w:tabs>
          <w:tab w:val="num" w:pos="3048"/>
        </w:tabs>
        <w:ind w:left="3048" w:hanging="360"/>
      </w:pPr>
      <w:rPr>
        <w:rFonts w:ascii="Calibri" w:hAnsi="Calibri" w:hint="default"/>
      </w:rPr>
    </w:lvl>
    <w:lvl w:ilvl="3" w:tplc="F170F34C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 w:tplc="D632DA90">
      <w:start w:val="1"/>
      <w:numFmt w:val="lowerLetter"/>
      <w:lvlText w:val="%5)"/>
      <w:lvlJc w:val="left"/>
      <w:pPr>
        <w:ind w:left="430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2B6D1FD5"/>
    <w:multiLevelType w:val="hybridMultilevel"/>
    <w:tmpl w:val="CA884494"/>
    <w:lvl w:ilvl="0" w:tplc="CBB207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84BAC"/>
    <w:multiLevelType w:val="hybridMultilevel"/>
    <w:tmpl w:val="9CA00DAE"/>
    <w:lvl w:ilvl="0" w:tplc="48124AB4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8" w15:restartNumberingAfterBreak="0">
    <w:nsid w:val="2DC223DF"/>
    <w:multiLevelType w:val="hybridMultilevel"/>
    <w:tmpl w:val="D598C802"/>
    <w:lvl w:ilvl="0" w:tplc="C05C0344">
      <w:start w:val="1"/>
      <w:numFmt w:val="decimal"/>
      <w:lvlText w:val="%1."/>
      <w:lvlJc w:val="left"/>
      <w:pPr>
        <w:tabs>
          <w:tab w:val="num" w:pos="1061"/>
        </w:tabs>
        <w:ind w:left="1061" w:hanging="35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19" w15:restartNumberingAfterBreak="0">
    <w:nsid w:val="30950ACA"/>
    <w:multiLevelType w:val="hybridMultilevel"/>
    <w:tmpl w:val="87821870"/>
    <w:lvl w:ilvl="0" w:tplc="1EF88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43F8F"/>
    <w:multiLevelType w:val="hybridMultilevel"/>
    <w:tmpl w:val="A33CE68A"/>
    <w:lvl w:ilvl="0" w:tplc="2B22170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47597"/>
    <w:multiLevelType w:val="hybridMultilevel"/>
    <w:tmpl w:val="5678A7B8"/>
    <w:lvl w:ilvl="0" w:tplc="DFFC8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11C74"/>
    <w:multiLevelType w:val="hybridMultilevel"/>
    <w:tmpl w:val="F2B2502C"/>
    <w:lvl w:ilvl="0" w:tplc="253273B0">
      <w:start w:val="1"/>
      <w:numFmt w:val="decimal"/>
      <w:lvlText w:val="%1)"/>
      <w:lvlJc w:val="left"/>
      <w:pPr>
        <w:ind w:left="10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3" w15:restartNumberingAfterBreak="0">
    <w:nsid w:val="3F834CE8"/>
    <w:multiLevelType w:val="hybridMultilevel"/>
    <w:tmpl w:val="28D86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F0829"/>
    <w:multiLevelType w:val="hybridMultilevel"/>
    <w:tmpl w:val="F2B2502C"/>
    <w:lvl w:ilvl="0" w:tplc="253273B0">
      <w:start w:val="1"/>
      <w:numFmt w:val="decimal"/>
      <w:lvlText w:val="%1)"/>
      <w:lvlJc w:val="left"/>
      <w:pPr>
        <w:ind w:left="10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5" w15:restartNumberingAfterBreak="0">
    <w:nsid w:val="47A66F34"/>
    <w:multiLevelType w:val="hybridMultilevel"/>
    <w:tmpl w:val="B784CA96"/>
    <w:lvl w:ilvl="0" w:tplc="550AFC2C">
      <w:start w:val="2"/>
      <w:numFmt w:val="bullet"/>
      <w:lvlText w:val=""/>
      <w:lvlJc w:val="left"/>
      <w:pPr>
        <w:tabs>
          <w:tab w:val="num" w:pos="1645"/>
        </w:tabs>
        <w:ind w:left="1645" w:hanging="284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4B6F1600"/>
    <w:multiLevelType w:val="hybridMultilevel"/>
    <w:tmpl w:val="65A4CEDC"/>
    <w:lvl w:ilvl="0" w:tplc="1578F4E0">
      <w:start w:val="1"/>
      <w:numFmt w:val="lowerLetter"/>
      <w:lvlText w:val="%1)"/>
      <w:lvlJc w:val="left"/>
      <w:pPr>
        <w:tabs>
          <w:tab w:val="num" w:pos="1413"/>
        </w:tabs>
        <w:ind w:left="1413" w:hanging="35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1"/>
        </w:tabs>
        <w:ind w:left="214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1"/>
        </w:tabs>
        <w:ind w:left="286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1"/>
        </w:tabs>
        <w:ind w:left="358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1"/>
        </w:tabs>
        <w:ind w:left="430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1"/>
        </w:tabs>
        <w:ind w:left="502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1"/>
        </w:tabs>
        <w:ind w:left="574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1"/>
        </w:tabs>
        <w:ind w:left="646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1"/>
        </w:tabs>
        <w:ind w:left="7181" w:hanging="180"/>
      </w:pPr>
    </w:lvl>
  </w:abstractNum>
  <w:abstractNum w:abstractNumId="27" w15:restartNumberingAfterBreak="0">
    <w:nsid w:val="4EDC1C5A"/>
    <w:multiLevelType w:val="hybridMultilevel"/>
    <w:tmpl w:val="C4BAC3F2"/>
    <w:lvl w:ilvl="0" w:tplc="8DBAC1BE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50CF50B7"/>
    <w:multiLevelType w:val="hybridMultilevel"/>
    <w:tmpl w:val="2A5EB41C"/>
    <w:lvl w:ilvl="0" w:tplc="C65C3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149F0"/>
    <w:multiLevelType w:val="hybridMultilevel"/>
    <w:tmpl w:val="78526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76A97"/>
    <w:multiLevelType w:val="hybridMultilevel"/>
    <w:tmpl w:val="D500E2CC"/>
    <w:lvl w:ilvl="0" w:tplc="78281FDA">
      <w:start w:val="4"/>
      <w:numFmt w:val="decimal"/>
      <w:lvlText w:val="%1."/>
      <w:lvlJc w:val="left"/>
      <w:pPr>
        <w:tabs>
          <w:tab w:val="num" w:pos="1061"/>
        </w:tabs>
        <w:ind w:left="1061" w:hanging="35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abstractNum w:abstractNumId="31" w15:restartNumberingAfterBreak="0">
    <w:nsid w:val="59A97D0F"/>
    <w:multiLevelType w:val="hybridMultilevel"/>
    <w:tmpl w:val="8152CDD4"/>
    <w:lvl w:ilvl="0" w:tplc="BC6882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D1C4E2F"/>
    <w:multiLevelType w:val="hybridMultilevel"/>
    <w:tmpl w:val="57105362"/>
    <w:lvl w:ilvl="0" w:tplc="B6F8E286">
      <w:start w:val="1"/>
      <w:numFmt w:val="bullet"/>
      <w:lvlText w:val=""/>
      <w:lvlJc w:val="left"/>
      <w:pPr>
        <w:ind w:left="20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DC6520"/>
    <w:multiLevelType w:val="hybridMultilevel"/>
    <w:tmpl w:val="0E24C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C65E4"/>
    <w:multiLevelType w:val="hybridMultilevel"/>
    <w:tmpl w:val="C9821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87C42"/>
    <w:multiLevelType w:val="hybridMultilevel"/>
    <w:tmpl w:val="E9A28736"/>
    <w:lvl w:ilvl="0" w:tplc="F24E1A4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75ED5"/>
    <w:multiLevelType w:val="hybridMultilevel"/>
    <w:tmpl w:val="A82E6228"/>
    <w:lvl w:ilvl="0" w:tplc="3126F0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B0FCE"/>
    <w:multiLevelType w:val="hybridMultilevel"/>
    <w:tmpl w:val="219255F8"/>
    <w:lvl w:ilvl="0" w:tplc="0BB206B4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8" w15:restartNumberingAfterBreak="0">
    <w:nsid w:val="71DC5044"/>
    <w:multiLevelType w:val="hybridMultilevel"/>
    <w:tmpl w:val="A82E6228"/>
    <w:lvl w:ilvl="0" w:tplc="3126F0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E4282"/>
    <w:multiLevelType w:val="hybridMultilevel"/>
    <w:tmpl w:val="4EE4F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C731D"/>
    <w:multiLevelType w:val="hybridMultilevel"/>
    <w:tmpl w:val="F2A09766"/>
    <w:lvl w:ilvl="0" w:tplc="46581A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804CB"/>
    <w:multiLevelType w:val="hybridMultilevel"/>
    <w:tmpl w:val="A82E6228"/>
    <w:lvl w:ilvl="0" w:tplc="3126F0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8443C1"/>
    <w:multiLevelType w:val="hybridMultilevel"/>
    <w:tmpl w:val="2092C448"/>
    <w:lvl w:ilvl="0" w:tplc="CB6C6700">
      <w:start w:val="1"/>
      <w:numFmt w:val="decimal"/>
      <w:lvlText w:val="2.%1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3562C"/>
    <w:multiLevelType w:val="hybridMultilevel"/>
    <w:tmpl w:val="63484036"/>
    <w:lvl w:ilvl="0" w:tplc="E8F2161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A6A0C"/>
    <w:multiLevelType w:val="hybridMultilevel"/>
    <w:tmpl w:val="545A5B3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20"/>
  </w:num>
  <w:num w:numId="3">
    <w:abstractNumId w:val="16"/>
  </w:num>
  <w:num w:numId="4">
    <w:abstractNumId w:val="8"/>
  </w:num>
  <w:num w:numId="5">
    <w:abstractNumId w:val="0"/>
  </w:num>
  <w:num w:numId="6">
    <w:abstractNumId w:val="12"/>
  </w:num>
  <w:num w:numId="7">
    <w:abstractNumId w:val="37"/>
  </w:num>
  <w:num w:numId="8">
    <w:abstractNumId w:val="25"/>
  </w:num>
  <w:num w:numId="9">
    <w:abstractNumId w:val="23"/>
  </w:num>
  <w:num w:numId="10">
    <w:abstractNumId w:val="36"/>
  </w:num>
  <w:num w:numId="11">
    <w:abstractNumId w:val="41"/>
  </w:num>
  <w:num w:numId="12">
    <w:abstractNumId w:val="38"/>
  </w:num>
  <w:num w:numId="13">
    <w:abstractNumId w:val="29"/>
  </w:num>
  <w:num w:numId="14">
    <w:abstractNumId w:val="35"/>
  </w:num>
  <w:num w:numId="15">
    <w:abstractNumId w:val="17"/>
  </w:num>
  <w:num w:numId="16">
    <w:abstractNumId w:val="22"/>
  </w:num>
  <w:num w:numId="17">
    <w:abstractNumId w:val="24"/>
  </w:num>
  <w:num w:numId="18">
    <w:abstractNumId w:val="19"/>
  </w:num>
  <w:num w:numId="19">
    <w:abstractNumId w:val="14"/>
  </w:num>
  <w:num w:numId="20">
    <w:abstractNumId w:val="18"/>
  </w:num>
  <w:num w:numId="21">
    <w:abstractNumId w:val="26"/>
  </w:num>
  <w:num w:numId="22">
    <w:abstractNumId w:val="30"/>
  </w:num>
  <w:num w:numId="23">
    <w:abstractNumId w:val="9"/>
  </w:num>
  <w:num w:numId="24">
    <w:abstractNumId w:val="39"/>
  </w:num>
  <w:num w:numId="25">
    <w:abstractNumId w:val="40"/>
  </w:num>
  <w:num w:numId="26">
    <w:abstractNumId w:val="33"/>
  </w:num>
  <w:num w:numId="27">
    <w:abstractNumId w:val="43"/>
  </w:num>
  <w:num w:numId="28">
    <w:abstractNumId w:val="31"/>
  </w:num>
  <w:num w:numId="29">
    <w:abstractNumId w:val="27"/>
  </w:num>
  <w:num w:numId="30">
    <w:abstractNumId w:val="32"/>
  </w:num>
  <w:num w:numId="31">
    <w:abstractNumId w:val="13"/>
  </w:num>
  <w:num w:numId="32">
    <w:abstractNumId w:val="10"/>
  </w:num>
  <w:num w:numId="3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28"/>
  </w:num>
  <w:num w:numId="37">
    <w:abstractNumId w:val="4"/>
  </w:num>
  <w:num w:numId="38">
    <w:abstractNumId w:val="2"/>
  </w:num>
  <w:num w:numId="39">
    <w:abstractNumId w:val="3"/>
  </w:num>
  <w:num w:numId="40">
    <w:abstractNumId w:val="7"/>
  </w:num>
  <w:num w:numId="41">
    <w:abstractNumId w:val="34"/>
  </w:num>
  <w:num w:numId="42">
    <w:abstractNumId w:val="6"/>
  </w:num>
  <w:num w:numId="43">
    <w:abstractNumId w:val="5"/>
  </w:num>
  <w:num w:numId="44">
    <w:abstractNumId w:val="21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1A"/>
    <w:rsid w:val="0001236D"/>
    <w:rsid w:val="00020D20"/>
    <w:rsid w:val="0005138E"/>
    <w:rsid w:val="00053CDD"/>
    <w:rsid w:val="0006410E"/>
    <w:rsid w:val="00076FF1"/>
    <w:rsid w:val="00080519"/>
    <w:rsid w:val="000825F4"/>
    <w:rsid w:val="000B074C"/>
    <w:rsid w:val="000E730F"/>
    <w:rsid w:val="000F5F76"/>
    <w:rsid w:val="00107E34"/>
    <w:rsid w:val="0012012E"/>
    <w:rsid w:val="0013432D"/>
    <w:rsid w:val="0014081A"/>
    <w:rsid w:val="00150783"/>
    <w:rsid w:val="001507FE"/>
    <w:rsid w:val="00157276"/>
    <w:rsid w:val="001635C0"/>
    <w:rsid w:val="00164690"/>
    <w:rsid w:val="001735A8"/>
    <w:rsid w:val="00182D96"/>
    <w:rsid w:val="00191342"/>
    <w:rsid w:val="00192207"/>
    <w:rsid w:val="00193691"/>
    <w:rsid w:val="001A5286"/>
    <w:rsid w:val="001A7492"/>
    <w:rsid w:val="001A79E7"/>
    <w:rsid w:val="001B7AD2"/>
    <w:rsid w:val="001D258E"/>
    <w:rsid w:val="001D3C4C"/>
    <w:rsid w:val="001E0C61"/>
    <w:rsid w:val="001E1C97"/>
    <w:rsid w:val="001F1A84"/>
    <w:rsid w:val="001F5F04"/>
    <w:rsid w:val="001F7E48"/>
    <w:rsid w:val="00205F41"/>
    <w:rsid w:val="002145E6"/>
    <w:rsid w:val="00215678"/>
    <w:rsid w:val="002158C8"/>
    <w:rsid w:val="002247E1"/>
    <w:rsid w:val="00237261"/>
    <w:rsid w:val="002428EF"/>
    <w:rsid w:val="00245BE5"/>
    <w:rsid w:val="00250447"/>
    <w:rsid w:val="00251D48"/>
    <w:rsid w:val="00252EDA"/>
    <w:rsid w:val="0026008E"/>
    <w:rsid w:val="00262389"/>
    <w:rsid w:val="0027369D"/>
    <w:rsid w:val="00295B84"/>
    <w:rsid w:val="00297430"/>
    <w:rsid w:val="002A0149"/>
    <w:rsid w:val="002A44DE"/>
    <w:rsid w:val="002B0D59"/>
    <w:rsid w:val="002F7C54"/>
    <w:rsid w:val="00302B66"/>
    <w:rsid w:val="00314929"/>
    <w:rsid w:val="003231EC"/>
    <w:rsid w:val="00330F5B"/>
    <w:rsid w:val="003577CA"/>
    <w:rsid w:val="003621CB"/>
    <w:rsid w:val="003869CB"/>
    <w:rsid w:val="00387EF1"/>
    <w:rsid w:val="00390EBC"/>
    <w:rsid w:val="00392674"/>
    <w:rsid w:val="003B3371"/>
    <w:rsid w:val="003E5596"/>
    <w:rsid w:val="003E56E6"/>
    <w:rsid w:val="003F16D2"/>
    <w:rsid w:val="004014A5"/>
    <w:rsid w:val="0040319E"/>
    <w:rsid w:val="00404056"/>
    <w:rsid w:val="004067A0"/>
    <w:rsid w:val="004123ED"/>
    <w:rsid w:val="00432E56"/>
    <w:rsid w:val="00437719"/>
    <w:rsid w:val="004420F3"/>
    <w:rsid w:val="00442E21"/>
    <w:rsid w:val="00442EBA"/>
    <w:rsid w:val="00460226"/>
    <w:rsid w:val="00482FAC"/>
    <w:rsid w:val="004A7AF6"/>
    <w:rsid w:val="004C3B72"/>
    <w:rsid w:val="004E00FB"/>
    <w:rsid w:val="004F301F"/>
    <w:rsid w:val="0050037C"/>
    <w:rsid w:val="005023A8"/>
    <w:rsid w:val="00512B47"/>
    <w:rsid w:val="00523A54"/>
    <w:rsid w:val="00524196"/>
    <w:rsid w:val="005439DE"/>
    <w:rsid w:val="00544742"/>
    <w:rsid w:val="005465EE"/>
    <w:rsid w:val="00555E33"/>
    <w:rsid w:val="00560198"/>
    <w:rsid w:val="00564A0C"/>
    <w:rsid w:val="00565474"/>
    <w:rsid w:val="0057072B"/>
    <w:rsid w:val="0057181E"/>
    <w:rsid w:val="005724FC"/>
    <w:rsid w:val="005874C7"/>
    <w:rsid w:val="00593F0B"/>
    <w:rsid w:val="0059680E"/>
    <w:rsid w:val="0059739C"/>
    <w:rsid w:val="005E007C"/>
    <w:rsid w:val="005E5A90"/>
    <w:rsid w:val="005E7657"/>
    <w:rsid w:val="005F642E"/>
    <w:rsid w:val="00604F06"/>
    <w:rsid w:val="0061155E"/>
    <w:rsid w:val="00617105"/>
    <w:rsid w:val="00621BAB"/>
    <w:rsid w:val="0062301A"/>
    <w:rsid w:val="00625DC4"/>
    <w:rsid w:val="00646683"/>
    <w:rsid w:val="00650703"/>
    <w:rsid w:val="00650DA0"/>
    <w:rsid w:val="006513AA"/>
    <w:rsid w:val="006634BE"/>
    <w:rsid w:val="006650E0"/>
    <w:rsid w:val="00671759"/>
    <w:rsid w:val="006766C8"/>
    <w:rsid w:val="00681F7E"/>
    <w:rsid w:val="0068551C"/>
    <w:rsid w:val="00686C16"/>
    <w:rsid w:val="006A135A"/>
    <w:rsid w:val="006A6507"/>
    <w:rsid w:val="006B463D"/>
    <w:rsid w:val="006B5765"/>
    <w:rsid w:val="006B6BBC"/>
    <w:rsid w:val="006C6A2B"/>
    <w:rsid w:val="006D4939"/>
    <w:rsid w:val="006E0110"/>
    <w:rsid w:val="006E2843"/>
    <w:rsid w:val="006F2BB0"/>
    <w:rsid w:val="00706496"/>
    <w:rsid w:val="00715E6A"/>
    <w:rsid w:val="00717A44"/>
    <w:rsid w:val="00740BB4"/>
    <w:rsid w:val="00742BBE"/>
    <w:rsid w:val="007564B6"/>
    <w:rsid w:val="00760B07"/>
    <w:rsid w:val="0078409D"/>
    <w:rsid w:val="00786B88"/>
    <w:rsid w:val="0078757F"/>
    <w:rsid w:val="00790098"/>
    <w:rsid w:val="00792DE1"/>
    <w:rsid w:val="007A76B9"/>
    <w:rsid w:val="007B3C26"/>
    <w:rsid w:val="007C387A"/>
    <w:rsid w:val="007C66A1"/>
    <w:rsid w:val="007E04C4"/>
    <w:rsid w:val="007E0990"/>
    <w:rsid w:val="007F0580"/>
    <w:rsid w:val="007F4E30"/>
    <w:rsid w:val="00810758"/>
    <w:rsid w:val="0082013F"/>
    <w:rsid w:val="008233C6"/>
    <w:rsid w:val="008240DD"/>
    <w:rsid w:val="008328CB"/>
    <w:rsid w:val="00835EEA"/>
    <w:rsid w:val="00837723"/>
    <w:rsid w:val="00862815"/>
    <w:rsid w:val="0087408D"/>
    <w:rsid w:val="00891813"/>
    <w:rsid w:val="008A527D"/>
    <w:rsid w:val="008B4434"/>
    <w:rsid w:val="008C1BD7"/>
    <w:rsid w:val="008D5D8D"/>
    <w:rsid w:val="008F11F2"/>
    <w:rsid w:val="008F5385"/>
    <w:rsid w:val="00901C48"/>
    <w:rsid w:val="00903565"/>
    <w:rsid w:val="00905C3F"/>
    <w:rsid w:val="00931FC9"/>
    <w:rsid w:val="00932AFD"/>
    <w:rsid w:val="0093486E"/>
    <w:rsid w:val="00935C01"/>
    <w:rsid w:val="00947B70"/>
    <w:rsid w:val="00947FBD"/>
    <w:rsid w:val="009548B5"/>
    <w:rsid w:val="00954D7D"/>
    <w:rsid w:val="0096665E"/>
    <w:rsid w:val="0097288F"/>
    <w:rsid w:val="00977754"/>
    <w:rsid w:val="0099630F"/>
    <w:rsid w:val="009968E7"/>
    <w:rsid w:val="009A2713"/>
    <w:rsid w:val="009C382E"/>
    <w:rsid w:val="009C6DDE"/>
    <w:rsid w:val="009E5E56"/>
    <w:rsid w:val="00A02054"/>
    <w:rsid w:val="00A05ADB"/>
    <w:rsid w:val="00A11823"/>
    <w:rsid w:val="00A35017"/>
    <w:rsid w:val="00A35175"/>
    <w:rsid w:val="00A46A12"/>
    <w:rsid w:val="00A57BF8"/>
    <w:rsid w:val="00A57CF0"/>
    <w:rsid w:val="00A62719"/>
    <w:rsid w:val="00A756FA"/>
    <w:rsid w:val="00A80EE1"/>
    <w:rsid w:val="00A81B83"/>
    <w:rsid w:val="00A95351"/>
    <w:rsid w:val="00A96A2D"/>
    <w:rsid w:val="00AA2B3E"/>
    <w:rsid w:val="00AA3E3B"/>
    <w:rsid w:val="00AC1CCB"/>
    <w:rsid w:val="00AC2FDC"/>
    <w:rsid w:val="00AD34E4"/>
    <w:rsid w:val="00AE0E60"/>
    <w:rsid w:val="00AE43C7"/>
    <w:rsid w:val="00B012D4"/>
    <w:rsid w:val="00B02F56"/>
    <w:rsid w:val="00B12D24"/>
    <w:rsid w:val="00B26315"/>
    <w:rsid w:val="00B37CBA"/>
    <w:rsid w:val="00B47C33"/>
    <w:rsid w:val="00B52658"/>
    <w:rsid w:val="00B5476B"/>
    <w:rsid w:val="00B57BBC"/>
    <w:rsid w:val="00B621F7"/>
    <w:rsid w:val="00B6752B"/>
    <w:rsid w:val="00B677A6"/>
    <w:rsid w:val="00B7541A"/>
    <w:rsid w:val="00B8129A"/>
    <w:rsid w:val="00B85A39"/>
    <w:rsid w:val="00BA2712"/>
    <w:rsid w:val="00BA5299"/>
    <w:rsid w:val="00BA74A8"/>
    <w:rsid w:val="00BB0634"/>
    <w:rsid w:val="00BB595B"/>
    <w:rsid w:val="00BC0B76"/>
    <w:rsid w:val="00BC1E25"/>
    <w:rsid w:val="00BC2E76"/>
    <w:rsid w:val="00BC6671"/>
    <w:rsid w:val="00BD07FB"/>
    <w:rsid w:val="00BD667A"/>
    <w:rsid w:val="00BE02DE"/>
    <w:rsid w:val="00BE528B"/>
    <w:rsid w:val="00BF2703"/>
    <w:rsid w:val="00C0412B"/>
    <w:rsid w:val="00C21678"/>
    <w:rsid w:val="00C226E2"/>
    <w:rsid w:val="00C37885"/>
    <w:rsid w:val="00C4654A"/>
    <w:rsid w:val="00C634C6"/>
    <w:rsid w:val="00C71A82"/>
    <w:rsid w:val="00C72D65"/>
    <w:rsid w:val="00C811FB"/>
    <w:rsid w:val="00C85224"/>
    <w:rsid w:val="00C91567"/>
    <w:rsid w:val="00C945A9"/>
    <w:rsid w:val="00CD6010"/>
    <w:rsid w:val="00CD742E"/>
    <w:rsid w:val="00CF0E85"/>
    <w:rsid w:val="00CF4E2A"/>
    <w:rsid w:val="00D06BBA"/>
    <w:rsid w:val="00D143A5"/>
    <w:rsid w:val="00D2769E"/>
    <w:rsid w:val="00D5049E"/>
    <w:rsid w:val="00D554FA"/>
    <w:rsid w:val="00D678CF"/>
    <w:rsid w:val="00D76B8D"/>
    <w:rsid w:val="00D827B4"/>
    <w:rsid w:val="00D86C58"/>
    <w:rsid w:val="00DA06D1"/>
    <w:rsid w:val="00DA7A1F"/>
    <w:rsid w:val="00DB17AA"/>
    <w:rsid w:val="00DC2016"/>
    <w:rsid w:val="00DD505A"/>
    <w:rsid w:val="00DE0867"/>
    <w:rsid w:val="00DF29F5"/>
    <w:rsid w:val="00DF2EC3"/>
    <w:rsid w:val="00DF5D02"/>
    <w:rsid w:val="00E10F4A"/>
    <w:rsid w:val="00E148DD"/>
    <w:rsid w:val="00E20B03"/>
    <w:rsid w:val="00E3019C"/>
    <w:rsid w:val="00E30381"/>
    <w:rsid w:val="00E45B71"/>
    <w:rsid w:val="00E541CA"/>
    <w:rsid w:val="00E54527"/>
    <w:rsid w:val="00E64EB2"/>
    <w:rsid w:val="00E74A66"/>
    <w:rsid w:val="00E80BD9"/>
    <w:rsid w:val="00E81328"/>
    <w:rsid w:val="00E82476"/>
    <w:rsid w:val="00E870E6"/>
    <w:rsid w:val="00E913F3"/>
    <w:rsid w:val="00EA08A8"/>
    <w:rsid w:val="00EB3876"/>
    <w:rsid w:val="00ED12D5"/>
    <w:rsid w:val="00ED1FA7"/>
    <w:rsid w:val="00ED5F3F"/>
    <w:rsid w:val="00ED6DE9"/>
    <w:rsid w:val="00EF2E0C"/>
    <w:rsid w:val="00EF4F5E"/>
    <w:rsid w:val="00F079C3"/>
    <w:rsid w:val="00F20121"/>
    <w:rsid w:val="00F36515"/>
    <w:rsid w:val="00F42491"/>
    <w:rsid w:val="00F44F6F"/>
    <w:rsid w:val="00F461C2"/>
    <w:rsid w:val="00F4667A"/>
    <w:rsid w:val="00F6253F"/>
    <w:rsid w:val="00F6548C"/>
    <w:rsid w:val="00F710F6"/>
    <w:rsid w:val="00FA2C33"/>
    <w:rsid w:val="00FA5FD2"/>
    <w:rsid w:val="00FB2AFD"/>
    <w:rsid w:val="00FC310A"/>
    <w:rsid w:val="00FC77FC"/>
    <w:rsid w:val="00FD2D44"/>
    <w:rsid w:val="00FE08BA"/>
    <w:rsid w:val="00FF5095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028A1-2E5F-430E-8385-500C96F3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4A5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A756FA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766C8"/>
    <w:pPr>
      <w:spacing w:after="0" w:line="240" w:lineRule="auto"/>
    </w:pPr>
  </w:style>
  <w:style w:type="paragraph" w:styleId="Akapitzlist">
    <w:name w:val="List Paragraph"/>
    <w:basedOn w:val="Normalny"/>
    <w:qFormat/>
    <w:rsid w:val="006E011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330F5B"/>
    <w:pPr>
      <w:spacing w:after="0" w:line="360" w:lineRule="auto"/>
      <w:ind w:left="357"/>
      <w:jc w:val="center"/>
    </w:pPr>
    <w:rPr>
      <w:rFonts w:ascii="Arial" w:eastAsia="Times New Roman" w:hAnsi="Arial"/>
      <w:i/>
      <w:iCs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0F5B"/>
    <w:rPr>
      <w:rFonts w:ascii="Arial" w:eastAsia="Times New Roman" w:hAnsi="Arial" w:cs="Times New Roman"/>
      <w:i/>
      <w:iCs/>
      <w:szCs w:val="20"/>
      <w:lang w:eastAsia="ar-SA"/>
    </w:rPr>
  </w:style>
  <w:style w:type="table" w:styleId="Tabela-Siatka">
    <w:name w:val="Table Grid"/>
    <w:basedOn w:val="Standardowy"/>
    <w:uiPriority w:val="59"/>
    <w:rsid w:val="009968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rsid w:val="00A756F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42E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634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39267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val="de-DE" w:eastAsia="de-DE"/>
    </w:rPr>
  </w:style>
  <w:style w:type="character" w:customStyle="1" w:styleId="StopkaZnak">
    <w:name w:val="Stopka Znak"/>
    <w:basedOn w:val="Domylnaczcionkaakapitu"/>
    <w:link w:val="Stopka"/>
    <w:rsid w:val="00392674"/>
    <w:rPr>
      <w:rFonts w:ascii="Arial" w:eastAsia="Times New Roman" w:hAnsi="Arial" w:cs="Times New Roman"/>
      <w:sz w:val="24"/>
      <w:szCs w:val="24"/>
      <w:lang w:val="de-DE" w:eastAsia="de-DE"/>
    </w:rPr>
  </w:style>
  <w:style w:type="paragraph" w:styleId="Tekstprzypisudolnego">
    <w:name w:val="footnote text"/>
    <w:basedOn w:val="Normalny"/>
    <w:link w:val="TekstprzypisudolnegoZnak"/>
    <w:rsid w:val="00F44F6F"/>
    <w:pPr>
      <w:suppressAutoHyphens/>
      <w:spacing w:after="0" w:line="240" w:lineRule="auto"/>
    </w:pPr>
    <w:rPr>
      <w:rFonts w:ascii="Times New Roman" w:eastAsia="Cambria Math" w:hAnsi="Times New Roman"/>
      <w:kern w:val="1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F6F"/>
    <w:rPr>
      <w:rFonts w:ascii="Times New Roman" w:eastAsia="Cambria Math" w:hAnsi="Times New Roman" w:cs="Times New Roman"/>
      <w:kern w:val="1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0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086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0867"/>
    <w:rPr>
      <w:vertAlign w:val="superscript"/>
    </w:rPr>
  </w:style>
  <w:style w:type="paragraph" w:customStyle="1" w:styleId="Tekstwstpniesformatowany">
    <w:name w:val="Tekst wstępnie sformatowany"/>
    <w:basedOn w:val="Normalny"/>
    <w:rsid w:val="00B52658"/>
    <w:pPr>
      <w:widowControl w:val="0"/>
      <w:suppressAutoHyphens/>
      <w:spacing w:after="0" w:line="240" w:lineRule="auto"/>
      <w:contextualSpacing/>
    </w:pPr>
    <w:rPr>
      <w:rFonts w:ascii="Liberation Mono" w:eastAsia="NSimSun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F2FD7-63B4-424D-9F7D-34D9CC13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sazi</cp:lastModifiedBy>
  <cp:revision>13</cp:revision>
  <cp:lastPrinted>2020-02-04T13:17:00Z</cp:lastPrinted>
  <dcterms:created xsi:type="dcterms:W3CDTF">2020-01-28T06:49:00Z</dcterms:created>
  <dcterms:modified xsi:type="dcterms:W3CDTF">2020-02-04T13:37:00Z</dcterms:modified>
</cp:coreProperties>
</file>