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color w:val="000000"/>
          <w:sz w:val="27"/>
          <w:szCs w:val="27"/>
          <w:lang w:eastAsia="pl-PL"/>
        </w:rPr>
        <w:t>Ogłoszenie nr 522966-N-2020 z dnia 2020-03-12 r.</w:t>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jc w:val="center"/>
        <w:rPr>
          <w:rFonts w:ascii="Times New Roman" w:eastAsia="Times New Roman" w:hAnsi="Times New Roman" w:cs="Times New Roman"/>
          <w:b/>
          <w:bCs/>
          <w:color w:val="000000"/>
          <w:sz w:val="27"/>
          <w:szCs w:val="27"/>
          <w:lang w:eastAsia="pl-PL"/>
        </w:rPr>
      </w:pPr>
      <w:r w:rsidRPr="00C95F14">
        <w:rPr>
          <w:rFonts w:ascii="Times New Roman" w:eastAsia="Times New Roman" w:hAnsi="Times New Roman" w:cs="Times New Roman"/>
          <w:b/>
          <w:bCs/>
          <w:color w:val="000000"/>
          <w:sz w:val="27"/>
          <w:szCs w:val="27"/>
          <w:lang w:eastAsia="pl-PL"/>
        </w:rPr>
        <w:t>Gmina Kuźnia Raciborska: „Odnawialne źródła energii na terenie Gminy Kuźnia Raciborska” realizowanego w ramach projektu: „Odnawialne źródła energii poprawą jakości środowiska naturalnego na terenie Gmin Partnerskich: Tarnowskie Góry, Gaszowice, Jejkowice, Lyski, Krupski Młyn, Kuźnia Raciborska, Nędza, Lelów, Psary, Sośnicowice, Tworóg” Zamówienie realizowane w formule "zaprojektuj i wybuduj"</w:t>
      </w:r>
      <w:r w:rsidRPr="00C95F14">
        <w:rPr>
          <w:rFonts w:ascii="Times New Roman" w:eastAsia="Times New Roman" w:hAnsi="Times New Roman" w:cs="Times New Roman"/>
          <w:b/>
          <w:bCs/>
          <w:color w:val="000000"/>
          <w:sz w:val="27"/>
          <w:szCs w:val="27"/>
          <w:lang w:eastAsia="pl-PL"/>
        </w:rPr>
        <w:br/>
        <w:t>OGŁOSZENIE O ZAMÓWIENIU - Roboty budowlane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Zamieszczanie ogłoszenia:</w:t>
      </w:r>
      <w:r w:rsidRPr="00C95F14">
        <w:rPr>
          <w:rFonts w:ascii="Times New Roman" w:eastAsia="Times New Roman" w:hAnsi="Times New Roman" w:cs="Times New Roman"/>
          <w:color w:val="000000"/>
          <w:sz w:val="27"/>
          <w:szCs w:val="27"/>
          <w:lang w:eastAsia="pl-PL"/>
        </w:rPr>
        <w:t> Zamieszczanie obowiązkowe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Ogłoszenie dotyczy:</w:t>
      </w:r>
      <w:r w:rsidRPr="00C95F14">
        <w:rPr>
          <w:rFonts w:ascii="Times New Roman" w:eastAsia="Times New Roman" w:hAnsi="Times New Roman" w:cs="Times New Roman"/>
          <w:color w:val="000000"/>
          <w:sz w:val="27"/>
          <w:szCs w:val="27"/>
          <w:lang w:eastAsia="pl-PL"/>
        </w:rPr>
        <w:t> Zamówienia publicznego</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Tak</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Nazwa projektu lub programu</w:t>
      </w:r>
      <w:r w:rsidRPr="00C95F14">
        <w:rPr>
          <w:rFonts w:ascii="Times New Roman" w:eastAsia="Times New Roman" w:hAnsi="Times New Roman" w:cs="Times New Roman"/>
          <w:color w:val="000000"/>
          <w:sz w:val="27"/>
          <w:szCs w:val="27"/>
          <w:lang w:eastAsia="pl-PL"/>
        </w:rPr>
        <w:br/>
        <w:t>Projekt „Odnawialne źródła energii poprawą jakości środowiska naturalnego na terenie Gmin Partnerskich: Tarnowskie Góry, Gaszowice, Jejkowice, Lyski, Krupski Młyn, Kuźnia Raciborska, Nędza, Lelów, Psary, Sośnicowice, Tworóg” planowany do realizacji ze środków Europejskiego Funduszu Rozwoju Regionalnego w ramach Regionalnego Programu Operacyjnego Województwa Śląskiego na lata 2014-2020 (Europejski Fundusz Rozwoju Regionalnego) dla osi priorytetowej: IV. Efektywność energetyczna, odnawialne źródła energii i gospodarka niskoemisyjna dla działania: 4.1 Odnawialne źródła energii dla poddziałania 4.1.3. Odnawialne źródła energii – konkurs</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Nie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lastRenderedPageBreak/>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rPr>
          <w:rFonts w:ascii="Times New Roman" w:eastAsia="Times New Roman" w:hAnsi="Times New Roman" w:cs="Times New Roman"/>
          <w:b/>
          <w:bCs/>
          <w:color w:val="000000"/>
          <w:sz w:val="36"/>
          <w:szCs w:val="36"/>
          <w:lang w:eastAsia="pl-PL"/>
        </w:rPr>
      </w:pPr>
      <w:r w:rsidRPr="00C95F14">
        <w:rPr>
          <w:rFonts w:ascii="Times New Roman" w:eastAsia="Times New Roman" w:hAnsi="Times New Roman" w:cs="Times New Roman"/>
          <w:b/>
          <w:bCs/>
          <w:color w:val="000000"/>
          <w:sz w:val="36"/>
          <w:szCs w:val="36"/>
          <w:u w:val="single"/>
          <w:lang w:eastAsia="pl-PL"/>
        </w:rPr>
        <w:t>SEKCJA I: ZAMAWIAJĄCY</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Postępowanie przeprowadza centralny zamawiający</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Nie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Nie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Postępowanie jest przeprowadzane wspólnie przez zamawiających</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Nie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Nie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Informacje dodatkowe: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 1) NAZWA I ADRES: </w:t>
      </w:r>
      <w:r w:rsidRPr="00C95F14">
        <w:rPr>
          <w:rFonts w:ascii="Times New Roman" w:eastAsia="Times New Roman" w:hAnsi="Times New Roman" w:cs="Times New Roman"/>
          <w:color w:val="000000"/>
          <w:sz w:val="27"/>
          <w:szCs w:val="27"/>
          <w:lang w:eastAsia="pl-PL"/>
        </w:rPr>
        <w:t>Gmina Kuźnia Raciborska, krajowy numer identyfikacyjny 52798300000000, ul. ul. Słowackiego  4 , 47-420  Kuźnia Raciborska, woj. śląskie, państwo Polska, tel. 324 191 224, e-</w:t>
      </w:r>
      <w:r w:rsidRPr="00C95F14">
        <w:rPr>
          <w:rFonts w:ascii="Times New Roman" w:eastAsia="Times New Roman" w:hAnsi="Times New Roman" w:cs="Times New Roman"/>
          <w:color w:val="000000"/>
          <w:sz w:val="27"/>
          <w:szCs w:val="27"/>
          <w:lang w:eastAsia="pl-PL"/>
        </w:rPr>
        <w:lastRenderedPageBreak/>
        <w:t>mail poczta@kuzniaraciborska.pl, faks 324 191 432.</w:t>
      </w:r>
      <w:r w:rsidRPr="00C95F14">
        <w:rPr>
          <w:rFonts w:ascii="Times New Roman" w:eastAsia="Times New Roman" w:hAnsi="Times New Roman" w:cs="Times New Roman"/>
          <w:color w:val="000000"/>
          <w:sz w:val="27"/>
          <w:szCs w:val="27"/>
          <w:lang w:eastAsia="pl-PL"/>
        </w:rPr>
        <w:br/>
        <w:t>Adres strony internetowej (URL): www.kuzniaraciborska.pl; http://kuznia-raciborska.finn.pl</w:t>
      </w:r>
      <w:r w:rsidRPr="00C95F14">
        <w:rPr>
          <w:rFonts w:ascii="Times New Roman" w:eastAsia="Times New Roman" w:hAnsi="Times New Roman" w:cs="Times New Roman"/>
          <w:color w:val="000000"/>
          <w:sz w:val="27"/>
          <w:szCs w:val="27"/>
          <w:lang w:eastAsia="pl-PL"/>
        </w:rPr>
        <w:br/>
        <w:t>Adres profilu nabywcy:</w:t>
      </w:r>
      <w:r w:rsidRPr="00C95F1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 2) RODZAJ ZAMAWIAJĄCEGO: </w:t>
      </w:r>
      <w:r w:rsidRPr="00C95F14">
        <w:rPr>
          <w:rFonts w:ascii="Times New Roman" w:eastAsia="Times New Roman" w:hAnsi="Times New Roman" w:cs="Times New Roman"/>
          <w:color w:val="000000"/>
          <w:sz w:val="27"/>
          <w:szCs w:val="27"/>
          <w:lang w:eastAsia="pl-PL"/>
        </w:rPr>
        <w:t>Administracja samorządowa</w:t>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I.3) WSPÓLNE UDZIELANIE ZAMÓWIENIA </w:t>
      </w:r>
      <w:r w:rsidRPr="00C95F14">
        <w:rPr>
          <w:rFonts w:ascii="Times New Roman" w:eastAsia="Times New Roman" w:hAnsi="Times New Roman" w:cs="Times New Roman"/>
          <w:b/>
          <w:bCs/>
          <w:i/>
          <w:iCs/>
          <w:color w:val="000000"/>
          <w:sz w:val="27"/>
          <w:szCs w:val="27"/>
          <w:lang w:eastAsia="pl-PL"/>
        </w:rPr>
        <w:t>(jeżeli dotyczy)</w:t>
      </w:r>
      <w:r w:rsidRPr="00C95F14">
        <w:rPr>
          <w:rFonts w:ascii="Times New Roman" w:eastAsia="Times New Roman" w:hAnsi="Times New Roman" w:cs="Times New Roman"/>
          <w:b/>
          <w:bCs/>
          <w:color w:val="000000"/>
          <w:sz w:val="27"/>
          <w:szCs w:val="27"/>
          <w:lang w:eastAsia="pl-PL"/>
        </w:rPr>
        <w:t>:</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I.4) KOMUNIKACJA:</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Nie</w:t>
      </w:r>
      <w:r w:rsidRPr="00C95F14">
        <w:rPr>
          <w:rFonts w:ascii="Times New Roman" w:eastAsia="Times New Roman" w:hAnsi="Times New Roman" w:cs="Times New Roman"/>
          <w:color w:val="000000"/>
          <w:sz w:val="27"/>
          <w:szCs w:val="27"/>
          <w:lang w:eastAsia="pl-PL"/>
        </w:rPr>
        <w:br/>
        <w:t>http://kuznia-raciborska.finn.pl</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Nie</w:t>
      </w:r>
      <w:r w:rsidRPr="00C95F14">
        <w:rPr>
          <w:rFonts w:ascii="Times New Roman" w:eastAsia="Times New Roman" w:hAnsi="Times New Roman" w:cs="Times New Roman"/>
          <w:color w:val="000000"/>
          <w:sz w:val="27"/>
          <w:szCs w:val="27"/>
          <w:lang w:eastAsia="pl-PL"/>
        </w:rPr>
        <w:br/>
        <w:t>https://kuznia-raciborska.finn.pl</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lastRenderedPageBreak/>
        <w:t>Nie</w:t>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Elektronicznie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Nie</w:t>
      </w:r>
      <w:r w:rsidRPr="00C95F14">
        <w:rPr>
          <w:rFonts w:ascii="Times New Roman" w:eastAsia="Times New Roman" w:hAnsi="Times New Roman" w:cs="Times New Roman"/>
          <w:color w:val="000000"/>
          <w:sz w:val="27"/>
          <w:szCs w:val="27"/>
          <w:lang w:eastAsia="pl-PL"/>
        </w:rPr>
        <w:br/>
        <w:t>adres</w:t>
      </w:r>
      <w:r w:rsidRPr="00C95F14">
        <w:rPr>
          <w:rFonts w:ascii="Times New Roman" w:eastAsia="Times New Roman" w:hAnsi="Times New Roman" w:cs="Times New Roman"/>
          <w:color w:val="000000"/>
          <w:sz w:val="27"/>
          <w:szCs w:val="27"/>
          <w:lang w:eastAsia="pl-PL"/>
        </w:rPr>
        <w:br/>
        <w:t>Nie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95F14">
        <w:rPr>
          <w:rFonts w:ascii="Times New Roman" w:eastAsia="Times New Roman" w:hAnsi="Times New Roman" w:cs="Times New Roman"/>
          <w:color w:val="000000"/>
          <w:sz w:val="27"/>
          <w:szCs w:val="27"/>
          <w:lang w:eastAsia="pl-PL"/>
        </w:rPr>
        <w:br/>
        <w:t>Nie</w:t>
      </w:r>
      <w:r w:rsidRPr="00C95F14">
        <w:rPr>
          <w:rFonts w:ascii="Times New Roman" w:eastAsia="Times New Roman" w:hAnsi="Times New Roman" w:cs="Times New Roman"/>
          <w:color w:val="000000"/>
          <w:sz w:val="27"/>
          <w:szCs w:val="27"/>
          <w:lang w:eastAsia="pl-PL"/>
        </w:rPr>
        <w:br/>
        <w:t>Inny sposób:</w:t>
      </w:r>
      <w:r w:rsidRPr="00C95F14">
        <w:rPr>
          <w:rFonts w:ascii="Times New Roman" w:eastAsia="Times New Roman" w:hAnsi="Times New Roman" w:cs="Times New Roman"/>
          <w:color w:val="000000"/>
          <w:sz w:val="27"/>
          <w:szCs w:val="27"/>
          <w:lang w:eastAsia="pl-PL"/>
        </w:rPr>
        <w:br/>
        <w:t>Nie</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95F14">
        <w:rPr>
          <w:rFonts w:ascii="Times New Roman" w:eastAsia="Times New Roman" w:hAnsi="Times New Roman" w:cs="Times New Roman"/>
          <w:color w:val="000000"/>
          <w:sz w:val="27"/>
          <w:szCs w:val="27"/>
          <w:lang w:eastAsia="pl-PL"/>
        </w:rPr>
        <w:br/>
        <w:t>Nie</w:t>
      </w:r>
      <w:r w:rsidRPr="00C95F14">
        <w:rPr>
          <w:rFonts w:ascii="Times New Roman" w:eastAsia="Times New Roman" w:hAnsi="Times New Roman" w:cs="Times New Roman"/>
          <w:color w:val="000000"/>
          <w:sz w:val="27"/>
          <w:szCs w:val="27"/>
          <w:lang w:eastAsia="pl-PL"/>
        </w:rPr>
        <w:br/>
        <w:t>Inny sposób:</w:t>
      </w:r>
      <w:r w:rsidRPr="00C95F14">
        <w:rPr>
          <w:rFonts w:ascii="Times New Roman" w:eastAsia="Times New Roman" w:hAnsi="Times New Roman" w:cs="Times New Roman"/>
          <w:color w:val="000000"/>
          <w:sz w:val="27"/>
          <w:szCs w:val="27"/>
          <w:lang w:eastAsia="pl-PL"/>
        </w:rPr>
        <w:br/>
        <w:t>Tak osobiście, za pomocą operatora pocztowego lub za pośrednictwem kuriera do Urzędu Miejskiego w Kuźni Raciborskiej (pokój nr 4 - sekretariat)</w:t>
      </w:r>
      <w:r w:rsidRPr="00C95F14">
        <w:rPr>
          <w:rFonts w:ascii="Times New Roman" w:eastAsia="Times New Roman" w:hAnsi="Times New Roman" w:cs="Times New Roman"/>
          <w:color w:val="000000"/>
          <w:sz w:val="27"/>
          <w:szCs w:val="27"/>
          <w:lang w:eastAsia="pl-PL"/>
        </w:rPr>
        <w:br/>
        <w:t>Adres:</w:t>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Nie</w:t>
      </w:r>
      <w:r w:rsidRPr="00C95F1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rPr>
          <w:rFonts w:ascii="Times New Roman" w:eastAsia="Times New Roman" w:hAnsi="Times New Roman" w:cs="Times New Roman"/>
          <w:b/>
          <w:bCs/>
          <w:color w:val="000000"/>
          <w:sz w:val="36"/>
          <w:szCs w:val="36"/>
          <w:lang w:eastAsia="pl-PL"/>
        </w:rPr>
      </w:pPr>
      <w:r w:rsidRPr="00C95F14">
        <w:rPr>
          <w:rFonts w:ascii="Times New Roman" w:eastAsia="Times New Roman" w:hAnsi="Times New Roman" w:cs="Times New Roman"/>
          <w:b/>
          <w:bCs/>
          <w:color w:val="000000"/>
          <w:sz w:val="36"/>
          <w:szCs w:val="36"/>
          <w:u w:val="single"/>
          <w:lang w:eastAsia="pl-PL"/>
        </w:rPr>
        <w:t>SEKCJA II: PRZEDMIOT ZAMÓWIENIA</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lastRenderedPageBreak/>
        <w:br/>
      </w:r>
      <w:r w:rsidRPr="00C95F14">
        <w:rPr>
          <w:rFonts w:ascii="Times New Roman" w:eastAsia="Times New Roman" w:hAnsi="Times New Roman" w:cs="Times New Roman"/>
          <w:b/>
          <w:bCs/>
          <w:color w:val="000000"/>
          <w:sz w:val="27"/>
          <w:szCs w:val="27"/>
          <w:lang w:eastAsia="pl-PL"/>
        </w:rPr>
        <w:t>II.1) Nazwa nadana zamówieniu przez zamawiającego: </w:t>
      </w:r>
      <w:r w:rsidRPr="00C95F14">
        <w:rPr>
          <w:rFonts w:ascii="Times New Roman" w:eastAsia="Times New Roman" w:hAnsi="Times New Roman" w:cs="Times New Roman"/>
          <w:color w:val="000000"/>
          <w:sz w:val="27"/>
          <w:szCs w:val="27"/>
          <w:lang w:eastAsia="pl-PL"/>
        </w:rPr>
        <w:t>„Odnawialne źródła energii na terenie Gminy Kuźnia Raciborska” realizowanego w ramach projektu: „Odnawialne źródła energii poprawą jakości środowiska naturalnego na terenie Gmin Partnerskich: Tarnowskie Góry, Gaszowice, Jejkowice, Lyski, Krupski Młyn, Kuźnia Raciborska, Nędza, Lelów, Psary, Sośnicowice, Tworóg” Zamówienie realizowane w formule "zaprojektuj i wybuduj"</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Numer referencyjny: </w:t>
      </w:r>
      <w:r w:rsidRPr="00C95F14">
        <w:rPr>
          <w:rFonts w:ascii="Times New Roman" w:eastAsia="Times New Roman" w:hAnsi="Times New Roman" w:cs="Times New Roman"/>
          <w:color w:val="000000"/>
          <w:sz w:val="27"/>
          <w:szCs w:val="27"/>
          <w:lang w:eastAsia="pl-PL"/>
        </w:rPr>
        <w:t>IB.271.3.2020</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95F14" w:rsidRPr="00C95F14" w:rsidRDefault="00C95F14" w:rsidP="00C95F14">
      <w:pPr>
        <w:spacing w:after="0" w:line="450" w:lineRule="atLeast"/>
        <w:jc w:val="both"/>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Nie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II.2) Rodzaj zamówienia: </w:t>
      </w:r>
      <w:r w:rsidRPr="00C95F14">
        <w:rPr>
          <w:rFonts w:ascii="Times New Roman" w:eastAsia="Times New Roman" w:hAnsi="Times New Roman" w:cs="Times New Roman"/>
          <w:color w:val="000000"/>
          <w:sz w:val="27"/>
          <w:szCs w:val="27"/>
          <w:lang w:eastAsia="pl-PL"/>
        </w:rPr>
        <w:t>Roboty budowlane</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II.3) Informacja o możliwości składania ofert częściowych</w:t>
      </w:r>
      <w:r w:rsidRPr="00C95F14">
        <w:rPr>
          <w:rFonts w:ascii="Times New Roman" w:eastAsia="Times New Roman" w:hAnsi="Times New Roman" w:cs="Times New Roman"/>
          <w:color w:val="000000"/>
          <w:sz w:val="27"/>
          <w:szCs w:val="27"/>
          <w:lang w:eastAsia="pl-PL"/>
        </w:rPr>
        <w:br/>
        <w:t>Zamówienie podzielone jest na części:</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Tak</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95F14">
        <w:rPr>
          <w:rFonts w:ascii="Times New Roman" w:eastAsia="Times New Roman" w:hAnsi="Times New Roman" w:cs="Times New Roman"/>
          <w:color w:val="000000"/>
          <w:sz w:val="27"/>
          <w:szCs w:val="27"/>
          <w:lang w:eastAsia="pl-PL"/>
        </w:rPr>
        <w:br/>
        <w:t>wszystkich części</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II.4) Krótki opis przedmiotu zamówienia </w:t>
      </w:r>
      <w:r w:rsidRPr="00C95F1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95F1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95F14">
        <w:rPr>
          <w:rFonts w:ascii="Times New Roman" w:eastAsia="Times New Roman" w:hAnsi="Times New Roman" w:cs="Times New Roman"/>
          <w:color w:val="000000"/>
          <w:sz w:val="27"/>
          <w:szCs w:val="27"/>
          <w:lang w:eastAsia="pl-PL"/>
        </w:rPr>
        <w:t xml:space="preserve">Przedmiotem zamówienia </w:t>
      </w:r>
      <w:r w:rsidRPr="00C95F14">
        <w:rPr>
          <w:rFonts w:ascii="Times New Roman" w:eastAsia="Times New Roman" w:hAnsi="Times New Roman" w:cs="Times New Roman"/>
          <w:color w:val="000000"/>
          <w:sz w:val="27"/>
          <w:szCs w:val="27"/>
          <w:lang w:eastAsia="pl-PL"/>
        </w:rPr>
        <w:lastRenderedPageBreak/>
        <w:t xml:space="preserve">jest robota budowlana obejmująca realizację zadania, pn.: „Odnawialne źródła energii na terenie Gminy Kuźnia Raciborska” w systemie "zaprojektuj i wybuduj". Przedmiot zamówienia został podzielony na trzy części. Wykonawca może złożyć ofertę na jedną, dwie lub trzy części. CZĘŚĆ 1: INSTALACJE FOTOWOLTAICZNE I KOLEKTORY SŁONECZNE: a) wykonanie dokumentacji projektowej (dla każdego obiektu osobny projekt) wraz z pełnieniem nadzoru autorskiego nad realizacją robót budowlanych, wykonanie prac budowlano-montażowych, uruchomienie i przeprowadzenie procedury włączenia do sieci OSD </w:t>
      </w:r>
      <w:proofErr w:type="spellStart"/>
      <w:r w:rsidRPr="00C95F14">
        <w:rPr>
          <w:rFonts w:ascii="Times New Roman" w:eastAsia="Times New Roman" w:hAnsi="Times New Roman" w:cs="Times New Roman"/>
          <w:color w:val="000000"/>
          <w:sz w:val="27"/>
          <w:szCs w:val="27"/>
          <w:lang w:eastAsia="pl-PL"/>
        </w:rPr>
        <w:t>mikroinstalacji</w:t>
      </w:r>
      <w:proofErr w:type="spellEnd"/>
      <w:r w:rsidRPr="00C95F14">
        <w:rPr>
          <w:rFonts w:ascii="Times New Roman" w:eastAsia="Times New Roman" w:hAnsi="Times New Roman" w:cs="Times New Roman"/>
          <w:color w:val="000000"/>
          <w:sz w:val="27"/>
          <w:szCs w:val="27"/>
          <w:lang w:eastAsia="pl-PL"/>
        </w:rPr>
        <w:t xml:space="preserve"> fotowoltaicznych wraz z przeprowadzeniem instruktażu dla użytkowników obiektów w zakresie obsługi instalacji oraz serwisowanie instalacji w okresie gwarancji i rękojmi. Instalacje o łącznej mocy minimum 956,76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(0,95676 </w:t>
      </w:r>
      <w:proofErr w:type="spellStart"/>
      <w:r w:rsidRPr="00C95F14">
        <w:rPr>
          <w:rFonts w:ascii="Times New Roman" w:eastAsia="Times New Roman" w:hAnsi="Times New Roman" w:cs="Times New Roman"/>
          <w:color w:val="000000"/>
          <w:sz w:val="27"/>
          <w:szCs w:val="27"/>
          <w:lang w:eastAsia="pl-PL"/>
        </w:rPr>
        <w:t>MWe</w:t>
      </w:r>
      <w:proofErr w:type="spellEnd"/>
      <w:r w:rsidRPr="00C95F14">
        <w:rPr>
          <w:rFonts w:ascii="Times New Roman" w:eastAsia="Times New Roman" w:hAnsi="Times New Roman" w:cs="Times New Roman"/>
          <w:color w:val="000000"/>
          <w:sz w:val="27"/>
          <w:szCs w:val="27"/>
          <w:lang w:eastAsia="pl-PL"/>
        </w:rPr>
        <w:t xml:space="preserve">) zostaną zlokalizowane na nieruchomościach prywatnych, należących do mieszkańców Gminy Kuźnia Raciborska – łącznie 219 obiektów: - o mocy minimum 2,24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18 szt. instalacji - o mocy minimum 3,36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62 szt. instalacji - o mocy minimum 3,92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43 szt. instalacji - o mocy minimum 4,48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18 szt. instalacji - o mocy minimum 4,76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31 szt. instalacji - o mocy minimum 5,60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19 szt. instalacji - o mocy minimum 6,72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13 szt. instalacji - o mocy minimum 7,84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15 szt. instalacji b) wykonanie dokumentacji projektowej (dla każdego obiektu osobny projekt) wraz z pełnieniem nadzoru autorskiego nad realizacją robót budowlanych, wykonanie prac budowlano-montażowych, uruchomienie instalacji kolektorów słonecznych wraz z przeprowadzeniem instruktażu dla użytkowników obiektów w zakresie obsługi instalacji oraz serwisowanie instalacji w okresie gwarancji i rękojmi. Instalacje o łącznej mocy minimum 371,720 kW (0,37172 </w:t>
      </w:r>
      <w:proofErr w:type="spellStart"/>
      <w:r w:rsidRPr="00C95F14">
        <w:rPr>
          <w:rFonts w:ascii="Times New Roman" w:eastAsia="Times New Roman" w:hAnsi="Times New Roman" w:cs="Times New Roman"/>
          <w:color w:val="000000"/>
          <w:sz w:val="27"/>
          <w:szCs w:val="27"/>
          <w:lang w:eastAsia="pl-PL"/>
        </w:rPr>
        <w:t>MWe</w:t>
      </w:r>
      <w:proofErr w:type="spellEnd"/>
      <w:r w:rsidRPr="00C95F14">
        <w:rPr>
          <w:rFonts w:ascii="Times New Roman" w:eastAsia="Times New Roman" w:hAnsi="Times New Roman" w:cs="Times New Roman"/>
          <w:color w:val="000000"/>
          <w:sz w:val="27"/>
          <w:szCs w:val="27"/>
          <w:lang w:eastAsia="pl-PL"/>
        </w:rPr>
        <w:t xml:space="preserve">) zostaną zlokalizowane na nieruchomościach prywatnych, należących do mieszkańców Gminy Kuźnia Raciborska – łącznie 106 obiektów: - ilość płyt kolektorów – 2 szt. – 52 szt. instalacji - ilość płyt kolektorów – 3 szt. – 46 szt. instalacji - ilość płyt kolektorów – 4 szt. – 8 szt. instalacji CZĘŚĆ 2: POMPY CIEPŁA C.W.U. ORAZ POMPY CIEPŁA C.O. WRAZ C.W.U. a) wykonanie dokumentacji projektowej (dla każdego obiektu osobny projekt) wraz z pełnieniem nadzoru autorskiego nad realizacją robót budowlanych, wykonanie prac </w:t>
      </w:r>
      <w:r w:rsidRPr="00C95F14">
        <w:rPr>
          <w:rFonts w:ascii="Times New Roman" w:eastAsia="Times New Roman" w:hAnsi="Times New Roman" w:cs="Times New Roman"/>
          <w:color w:val="000000"/>
          <w:sz w:val="27"/>
          <w:szCs w:val="27"/>
          <w:lang w:eastAsia="pl-PL"/>
        </w:rPr>
        <w:lastRenderedPageBreak/>
        <w:t xml:space="preserve">budowlano-montażowych i uruchomienie instalacji pomp ciepła do c.w.u. wraz z przeprowadzeniem instruktażu dla użytkowników obiektów w zakresie obsługi instalacji oraz serwisowanie instalacji w okresie gwarancji i rękojmi. Instalacje o łącznej liczbie 13 szt. zostaną zlokalizowane na nieruchomościach mieszkańców Gminy Kuźnia Raciborska – łącznie 13 obiektów: b) wykonanie dokumentacji projektowej (dla każdego obiektu osobny projekt) wraz z pełnieniem nadzoru autorskiego nad realizacją robót budowlanych, wykonanie prac budowlano-montażowych i uruchomienie instalacji pomp ciepła do c.o. wraz z c.w.u. wraz z przeprowadzeniem instruktażu dla użytkowników obiektów w zakresie obsługi instalacji oraz serwisowanie instalacji w okresie gwarancji i rękojmi. Instalacje o łącznej mocy minimum 614,430 kW (0,61443 </w:t>
      </w:r>
      <w:proofErr w:type="spellStart"/>
      <w:r w:rsidRPr="00C95F14">
        <w:rPr>
          <w:rFonts w:ascii="Times New Roman" w:eastAsia="Times New Roman" w:hAnsi="Times New Roman" w:cs="Times New Roman"/>
          <w:color w:val="000000"/>
          <w:sz w:val="27"/>
          <w:szCs w:val="27"/>
          <w:lang w:eastAsia="pl-PL"/>
        </w:rPr>
        <w:t>MWe</w:t>
      </w:r>
      <w:proofErr w:type="spellEnd"/>
      <w:r w:rsidRPr="00C95F14">
        <w:rPr>
          <w:rFonts w:ascii="Times New Roman" w:eastAsia="Times New Roman" w:hAnsi="Times New Roman" w:cs="Times New Roman"/>
          <w:color w:val="000000"/>
          <w:sz w:val="27"/>
          <w:szCs w:val="27"/>
          <w:lang w:eastAsia="pl-PL"/>
        </w:rPr>
        <w:t xml:space="preserve">) zostaną zlokalizowane na nieruchomościach prywatnych, należących do mieszkańców Gminy Kuźnia Raciborska – łącznie 45 obiektów: - do 10 kW włącznie – 11 szt. instalacji - powyżej 10 kW do 16 kW włącznie – 25 szt. instalacji - powyżej 16 kW – 9 szt. instalacji CZĘŚĆ 3: KOTŁY NA BIOMASĘ: a) wykonanie dokumentacji projektowej (dla każdego obiektu osobny projekt) wraz z pełnieniem nadzoru autorskiego nad realizacją robót budowlanych, wykonanie prac budowlano-montażowych i uruchomienie instalacji kotłów na biomasę wraz z przeprowadzeniem instruktażu dla użytkowników obiektów w zakresie obsługi instalacji oraz serwisowanie instalacji w okresie gwarancji i rękojmi. Instalacje o łącznej mocy minimum 461,02 kW (0,46102 </w:t>
      </w:r>
      <w:proofErr w:type="spellStart"/>
      <w:r w:rsidRPr="00C95F14">
        <w:rPr>
          <w:rFonts w:ascii="Times New Roman" w:eastAsia="Times New Roman" w:hAnsi="Times New Roman" w:cs="Times New Roman"/>
          <w:color w:val="000000"/>
          <w:sz w:val="27"/>
          <w:szCs w:val="27"/>
          <w:lang w:eastAsia="pl-PL"/>
        </w:rPr>
        <w:t>MWe</w:t>
      </w:r>
      <w:proofErr w:type="spellEnd"/>
      <w:r w:rsidRPr="00C95F14">
        <w:rPr>
          <w:rFonts w:ascii="Times New Roman" w:eastAsia="Times New Roman" w:hAnsi="Times New Roman" w:cs="Times New Roman"/>
          <w:color w:val="000000"/>
          <w:sz w:val="27"/>
          <w:szCs w:val="27"/>
          <w:lang w:eastAsia="pl-PL"/>
        </w:rPr>
        <w:t>) zostaną zlokalizowane na nieruchomościach prywatnych, należących do mieszkańców Gminy Kuźnia Raciborska – łącznie 25 obiektów: - do 15 kW włącznie – 8 szt. instalacji - od 15 kW do 25 kW włącznie – 13 szt. instalacji - powyżej 25 kW – 4 szt. instalacji Zakres przedmiotu zamówienia został szczegółowo opisany w PFU stanowiącym załączniki nr 3a, 3b, 3c, 3d, 3e do SIWZ. Zamawiający dołączył do SIWZ również audyty zapotrzebowania energetycznego budynków dla pomp ciepła c.o. wraz z c.w.u. oraz kotłów na biomasę – kolejno załączniki 4a i 4b, z zastrzeżeniem zastosowania się Wykonawcy do zapisów wzoru umowy stanowiącej załącznik odpowiednio nr 2b i 2c - §10 pkt. 1. 5).</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lastRenderedPageBreak/>
        <w:t>II.5) Główny kod CPV: </w:t>
      </w:r>
      <w:r w:rsidRPr="00C95F14">
        <w:rPr>
          <w:rFonts w:ascii="Times New Roman" w:eastAsia="Times New Roman" w:hAnsi="Times New Roman" w:cs="Times New Roman"/>
          <w:color w:val="000000"/>
          <w:sz w:val="27"/>
          <w:szCs w:val="27"/>
          <w:lang w:eastAsia="pl-PL"/>
        </w:rPr>
        <w:t>45310000-3</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Kod CPV</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09331200-0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09332000-5</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45300000-0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45400000-1</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45330000-9</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09331100-9</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45231000-5</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45261215-4</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71200000-0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71300000-1</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71314100-3</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71321000-4</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71323100-9</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71326000-9</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71334000-8</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71330000-0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44112410-5</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45330000-9</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45231000-5</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45331100-7</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71320000-7</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44621220-7</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44621200-1</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45231000-5</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50720000-8</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45315700-5</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45315700-5</w:t>
            </w:r>
          </w:p>
        </w:tc>
      </w:tr>
    </w:tbl>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II.6) Całkowita wartość zamówienia </w:t>
      </w:r>
      <w:r w:rsidRPr="00C95F14">
        <w:rPr>
          <w:rFonts w:ascii="Times New Roman" w:eastAsia="Times New Roman" w:hAnsi="Times New Roman" w:cs="Times New Roman"/>
          <w:i/>
          <w:iCs/>
          <w:color w:val="000000"/>
          <w:sz w:val="27"/>
          <w:szCs w:val="27"/>
          <w:lang w:eastAsia="pl-PL"/>
        </w:rPr>
        <w:t>(jeżeli zamawiający podaje informacje o wartości zamówienia)</w:t>
      </w:r>
      <w:r w:rsidRPr="00C95F14">
        <w:rPr>
          <w:rFonts w:ascii="Times New Roman" w:eastAsia="Times New Roman" w:hAnsi="Times New Roman" w:cs="Times New Roman"/>
          <w:color w:val="000000"/>
          <w:sz w:val="27"/>
          <w:szCs w:val="27"/>
          <w:lang w:eastAsia="pl-PL"/>
        </w:rPr>
        <w:t>:</w:t>
      </w:r>
      <w:r w:rsidRPr="00C95F14">
        <w:rPr>
          <w:rFonts w:ascii="Times New Roman" w:eastAsia="Times New Roman" w:hAnsi="Times New Roman" w:cs="Times New Roman"/>
          <w:color w:val="000000"/>
          <w:sz w:val="27"/>
          <w:szCs w:val="27"/>
          <w:lang w:eastAsia="pl-PL"/>
        </w:rPr>
        <w:br/>
        <w:t>Wartość bez VAT:</w:t>
      </w:r>
      <w:r w:rsidRPr="00C95F14">
        <w:rPr>
          <w:rFonts w:ascii="Times New Roman" w:eastAsia="Times New Roman" w:hAnsi="Times New Roman" w:cs="Times New Roman"/>
          <w:color w:val="000000"/>
          <w:sz w:val="27"/>
          <w:szCs w:val="27"/>
          <w:lang w:eastAsia="pl-PL"/>
        </w:rPr>
        <w:br/>
        <w:t>Waluta:</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C95F14">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C95F14">
        <w:rPr>
          <w:rFonts w:ascii="Times New Roman" w:eastAsia="Times New Roman" w:hAnsi="Times New Roman" w:cs="Times New Roman"/>
          <w:color w:val="000000"/>
          <w:sz w:val="27"/>
          <w:szCs w:val="27"/>
          <w:lang w:eastAsia="pl-PL"/>
        </w:rPr>
        <w:t>Nie</w:t>
      </w:r>
      <w:r w:rsidRPr="00C95F14">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95F14">
        <w:rPr>
          <w:rFonts w:ascii="Times New Roman" w:eastAsia="Times New Roman" w:hAnsi="Times New Roman" w:cs="Times New Roman"/>
          <w:color w:val="000000"/>
          <w:sz w:val="27"/>
          <w:szCs w:val="27"/>
          <w:lang w:eastAsia="pl-PL"/>
        </w:rPr>
        <w:br/>
        <w:t>miesiącach:   </w:t>
      </w:r>
      <w:r w:rsidRPr="00C95F14">
        <w:rPr>
          <w:rFonts w:ascii="Times New Roman" w:eastAsia="Times New Roman" w:hAnsi="Times New Roman" w:cs="Times New Roman"/>
          <w:i/>
          <w:iCs/>
          <w:color w:val="000000"/>
          <w:sz w:val="27"/>
          <w:szCs w:val="27"/>
          <w:lang w:eastAsia="pl-PL"/>
        </w:rPr>
        <w:t> lub </w:t>
      </w:r>
      <w:r w:rsidRPr="00C95F14">
        <w:rPr>
          <w:rFonts w:ascii="Times New Roman" w:eastAsia="Times New Roman" w:hAnsi="Times New Roman" w:cs="Times New Roman"/>
          <w:b/>
          <w:bCs/>
          <w:color w:val="000000"/>
          <w:sz w:val="27"/>
          <w:szCs w:val="27"/>
          <w:lang w:eastAsia="pl-PL"/>
        </w:rPr>
        <w:t>dniach:</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i/>
          <w:iCs/>
          <w:color w:val="000000"/>
          <w:sz w:val="27"/>
          <w:szCs w:val="27"/>
          <w:lang w:eastAsia="pl-PL"/>
        </w:rPr>
        <w:t>lub</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data rozpoczęcia: </w:t>
      </w:r>
      <w:r w:rsidRPr="00C95F14">
        <w:rPr>
          <w:rFonts w:ascii="Times New Roman" w:eastAsia="Times New Roman" w:hAnsi="Times New Roman" w:cs="Times New Roman"/>
          <w:color w:val="000000"/>
          <w:sz w:val="27"/>
          <w:szCs w:val="27"/>
          <w:lang w:eastAsia="pl-PL"/>
        </w:rPr>
        <w:t> </w:t>
      </w:r>
      <w:r w:rsidRPr="00C95F14">
        <w:rPr>
          <w:rFonts w:ascii="Times New Roman" w:eastAsia="Times New Roman" w:hAnsi="Times New Roman" w:cs="Times New Roman"/>
          <w:i/>
          <w:iCs/>
          <w:color w:val="000000"/>
          <w:sz w:val="27"/>
          <w:szCs w:val="27"/>
          <w:lang w:eastAsia="pl-PL"/>
        </w:rPr>
        <w:t> lub </w:t>
      </w:r>
      <w:r w:rsidRPr="00C95F14">
        <w:rPr>
          <w:rFonts w:ascii="Times New Roman" w:eastAsia="Times New Roman" w:hAnsi="Times New Roman" w:cs="Times New Roman"/>
          <w:b/>
          <w:bCs/>
          <w:color w:val="000000"/>
          <w:sz w:val="27"/>
          <w:szCs w:val="27"/>
          <w:lang w:eastAsia="pl-PL"/>
        </w:rPr>
        <w:t>zakończenia: </w:t>
      </w:r>
      <w:r w:rsidRPr="00C95F14">
        <w:rPr>
          <w:rFonts w:ascii="Times New Roman" w:eastAsia="Times New Roman" w:hAnsi="Times New Roman" w:cs="Times New Roman"/>
          <w:color w:val="000000"/>
          <w:sz w:val="27"/>
          <w:szCs w:val="27"/>
          <w:lang w:eastAsia="pl-PL"/>
        </w:rPr>
        <w:t>2021-12-31</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II.9) Informacje dodatkowe:</w:t>
      </w:r>
    </w:p>
    <w:p w:rsidR="00C95F14" w:rsidRPr="00C95F14" w:rsidRDefault="00C95F14" w:rsidP="00C95F14">
      <w:pPr>
        <w:spacing w:after="0" w:line="450" w:lineRule="atLeast"/>
        <w:rPr>
          <w:rFonts w:ascii="Times New Roman" w:eastAsia="Times New Roman" w:hAnsi="Times New Roman" w:cs="Times New Roman"/>
          <w:b/>
          <w:bCs/>
          <w:color w:val="000000"/>
          <w:sz w:val="36"/>
          <w:szCs w:val="36"/>
          <w:lang w:eastAsia="pl-PL"/>
        </w:rPr>
      </w:pPr>
      <w:r w:rsidRPr="00C95F1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III.1) WARUNKI UDZIAŁU W POSTĘPOWANIU</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95F14">
        <w:rPr>
          <w:rFonts w:ascii="Times New Roman" w:eastAsia="Times New Roman" w:hAnsi="Times New Roman" w:cs="Times New Roman"/>
          <w:color w:val="000000"/>
          <w:sz w:val="27"/>
          <w:szCs w:val="27"/>
          <w:lang w:eastAsia="pl-PL"/>
        </w:rPr>
        <w:br/>
        <w:t>Określenie warunków: Zamawiający nie opisuje, nie wyznacza szczegółowego warunku w tym zakresie</w:t>
      </w:r>
      <w:r w:rsidRPr="00C95F14">
        <w:rPr>
          <w:rFonts w:ascii="Times New Roman" w:eastAsia="Times New Roman" w:hAnsi="Times New Roman" w:cs="Times New Roman"/>
          <w:color w:val="000000"/>
          <w:sz w:val="27"/>
          <w:szCs w:val="27"/>
          <w:lang w:eastAsia="pl-PL"/>
        </w:rPr>
        <w:br/>
        <w:t>Informacje dodatkowe</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III.1.2) Sytuacja finansowa lub ekonomiczna</w:t>
      </w:r>
      <w:r w:rsidRPr="00C95F14">
        <w:rPr>
          <w:rFonts w:ascii="Times New Roman" w:eastAsia="Times New Roman" w:hAnsi="Times New Roman" w:cs="Times New Roman"/>
          <w:color w:val="000000"/>
          <w:sz w:val="27"/>
          <w:szCs w:val="27"/>
          <w:lang w:eastAsia="pl-PL"/>
        </w:rPr>
        <w:br/>
        <w:t>Określenie warunków: Zamawiający nie opisuje, nie wyznacza szczegółowego warunku w tym zakresie</w:t>
      </w:r>
      <w:r w:rsidRPr="00C95F14">
        <w:rPr>
          <w:rFonts w:ascii="Times New Roman" w:eastAsia="Times New Roman" w:hAnsi="Times New Roman" w:cs="Times New Roman"/>
          <w:color w:val="000000"/>
          <w:sz w:val="27"/>
          <w:szCs w:val="27"/>
          <w:lang w:eastAsia="pl-PL"/>
        </w:rPr>
        <w:br/>
        <w:t>Informacje dodatkowe</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III.1.3) Zdolność techniczna lub zawodowa</w:t>
      </w:r>
      <w:r w:rsidRPr="00C95F14">
        <w:rPr>
          <w:rFonts w:ascii="Times New Roman" w:eastAsia="Times New Roman" w:hAnsi="Times New Roman" w:cs="Times New Roman"/>
          <w:color w:val="000000"/>
          <w:sz w:val="27"/>
          <w:szCs w:val="27"/>
          <w:lang w:eastAsia="pl-PL"/>
        </w:rPr>
        <w:br/>
        <w:t xml:space="preserve">Określenie warunków: OKREŚLENIE WARUNKÓW DLA CZĘŚCI 1: A. O </w:t>
      </w:r>
      <w:r w:rsidRPr="00C95F14">
        <w:rPr>
          <w:rFonts w:ascii="Times New Roman" w:eastAsia="Times New Roman" w:hAnsi="Times New Roman" w:cs="Times New Roman"/>
          <w:color w:val="000000"/>
          <w:sz w:val="27"/>
          <w:szCs w:val="27"/>
          <w:lang w:eastAsia="pl-PL"/>
        </w:rPr>
        <w:lastRenderedPageBreak/>
        <w:t xml:space="preserve">udzielenie zamówienia może ubiegać się Wykonawca, który wykaże, że w okresie ostatnich 5 lat przed upływem terminu składania ofert (na postawie §2 ust. 5 pkt 2 Rozporządzenia), a jeżeli okres prowadzenia działalności jest krótszy – w tym okresie, wykonał/wykonuje dokumentacje projektowe na łączną ilość co najmniej 30 instalacji fotowoltaicznych. Wykonawca może to wykazać w ramach jednej lub kilku usług. W przypadku wykazania doświadczenia w postaci wykonanych inwestycji typu zaprojektuj-wybuduj warunek uznaje się spełniony, jeśli Wykonawca wykaże, że w ramach danego przedsięwzięcia wybudował 30 instalacji fotowoltaicznych. Warunek wiedzy i doświadczenia nie podlega sumowaniu - oznacza to, że w przypadku, gdy Wykonawca składa ofertę w ramach konsorcjum, wiedza i doświadczenie nie sumuje się. W tym przypadku należy wykazać spełnienie warunku wykonania dokumentacji projektowej przez jednego z uczestników konsorcjum albo, w sytuacji gdy Wykonawca, który nie ma wymaganego doświadczenia [nie ma wykonanych minimum 30 projektów instalacji] polega na zasobach innego podmiotu - podmiot ten musi wykazać zrealizowanie minimum 30 wymaganych dokumentacji projektowych samodzielnie. Zamawiający dokona oceny spełniania powyższego warunku w oparciu o: • wykaz należycie wykonanych usług - dokumentacji projektowych wykonanych nie wcześniej niż w okresie ostatnich 5 lat przed upływem terminu składania ofert, a jeżeli okres prowadzenia działalności jest krótszy - w tym okresie, wraz z podaniem ich rodzaju, wartości, daty, miejsca wykonania i pomiotów, na rzecz których dokumentacja projektowa została wykonana. Wzór załącznika stanowi Załącznik nr 1D do SWIZ. •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w:t>
      </w:r>
      <w:r w:rsidRPr="00C95F14">
        <w:rPr>
          <w:rFonts w:ascii="Times New Roman" w:eastAsia="Times New Roman" w:hAnsi="Times New Roman" w:cs="Times New Roman"/>
          <w:color w:val="000000"/>
          <w:sz w:val="27"/>
          <w:szCs w:val="27"/>
          <w:lang w:eastAsia="pl-PL"/>
        </w:rPr>
        <w:lastRenderedPageBreak/>
        <w:t xml:space="preserve">terminu składania ofert albo wniosków o dopuszczenie do udziału w postępowaniu. B. O udzielenie zamówienia może ubiegać się Wykonawca, który wykaże, że w okresie ostatnich 5 lat przed upływem terminu składania ofert (na postawie §2 ust. 5 pkt 2 Rozporządzenia), a jeżeli okres prowadzenia działalności jest krótszy – w tym okresie, wykonał/wykonuje dokumentacje projektowe na łączną ilość co najmniej 20 instalacji kolektorów słonecznych. Wykonawca może to wykazać w ramach jednej lub kilku usług. W przypadku wykazania doświadczenia w postaci wykonanych inwestycji typu zaprojektuj-wybuduj warunek uznaje się spełniony, jeśli Wykonawca wykaże, że w ramach danego przedsięwzięcia wybudował 20 kolektorów słonecznych. Warunek wiedzy i doświadczenia nie podlega sumowaniu - oznacza to, że w przypadku, gdy Wykonawca składa ofertę w ramach konsorcjum, wiedza i doświadczenie nie sumuje się. W tym przypadku należy wykazać spełnienie warunku wykonania dokumentacji projektowej przez jednego z uczestników konsorcjum albo, w sytuacji gdy Wykonawca, który nie ma wymaganego doświadczenia [nie ma wykonanych minimum 20 projektów instalacji] polega na zasobach innego podmiotu - podmiot ten musi wykazać zrealizowanie minimum 20 wymaganych dokumentacji projektowych samodzielnie. Zamawiający dokona oceny spełniania powyższego warunku w oparciu o: • wykaz należycie wykonanych usług - dokumentacji projektowych wykonanych nie wcześniej niż w okresie ostatnich 5 lat przed upływem terminu składania ofert, a jeżeli okres prowadzenia działalności jest krótszy - w tym okresie, wraz z podaniem ich rodzaju, wartości, daty, miejsca wykonania i pomiotów, na rzecz których dokumentacja projektowa została wykonana. Wzór załącznika stanowi Załącznik nr 1D do SWIZ. •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Pr="00C95F14">
        <w:rPr>
          <w:rFonts w:ascii="Times New Roman" w:eastAsia="Times New Roman" w:hAnsi="Times New Roman" w:cs="Times New Roman"/>
          <w:color w:val="000000"/>
          <w:sz w:val="27"/>
          <w:szCs w:val="27"/>
          <w:lang w:eastAsia="pl-PL"/>
        </w:rPr>
        <w:lastRenderedPageBreak/>
        <w:t xml:space="preserve">wykonywanie powinny być wydane nie wcześniej niż 3 miesiące przed upływem terminu składania ofert albo wniosków o dopuszczenie do udziału w postępowaniu. C.O udzielenie zamówienia może ubiegać się Wykonawca, który wykaże, że: a) należycie wykonał w okresie ostatnich 5 lat przed upływem terminu składania ofert, a jeżeli okres prowadzenia działalności jest krótszy – w tym okresie, co najmniej: 3 roboty budowlane polegające na wykonaniu robót budowlano-montażowych instalacji fotowoltaicznych o wartości co najmniej 150 000,00 zł brutto każda, Warunek wiedzy i doświadczenia nie podlega sumowaniu - oznacza to, że w przypadku, gdy Wykonawca składa ofertę w ramach konsorcjum, wiedza i doświadczenie nie sumuje się. Zamawiający dokona oceny spełniania powyższego warunku w oparciu o: • 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Wzór załącznika stanowi Załącznik nr 1C do SIWZ oraz • dowody określające czy te roboty budowlane zostały wykonane należycie, przy czym dowodami są referencje bądź inne dokumenty wystawione przez podmiot, na rzecz którego roboty budowlane były wykonywane, a jeżeli z uzasadnionej przyczyny o obiektywnym charakterze Wykonawca nie jest w stanie uzyskać tych dokumentów – inne dokumenty. i/lub* b) należycie wykonał w okresie ostatnich 5 lat przed upływem terminu składania ofert, a jeżeli okres prowadzenia działalności jest krótszy – w tym okresie co najmniej: 3 dostawy z montażem polegające na dostarczeniu i zamontowaniu instalacji fotowoltaicznych o wartości łącznej co najmniej 150 000,00 zł brutto każda Warunek wiedzy i doświadczenia nie podlega sumowaniu - oznacza to, że w przypadku, gdy Wykonawca składa ofertę w ramach konsorcjum, wiedza i doświadczenie nie sumuje się. Zamawiający dokona oceny spełniania powyższego warunku w oparciu o: • wykaz dostaw wykonanych lub w przypadku dostaw okresowych lub ciągłych wykonywanych, w okresie ostatnich 5 </w:t>
      </w:r>
      <w:r w:rsidRPr="00C95F14">
        <w:rPr>
          <w:rFonts w:ascii="Times New Roman" w:eastAsia="Times New Roman" w:hAnsi="Times New Roman" w:cs="Times New Roman"/>
          <w:color w:val="000000"/>
          <w:sz w:val="27"/>
          <w:szCs w:val="27"/>
          <w:lang w:eastAsia="pl-PL"/>
        </w:rPr>
        <w:lastRenderedPageBreak/>
        <w:t xml:space="preserve">lat przed upływem terminu składania ofert, a jeżeli okres prowadzenia działalności jest krótszy - w tym okresie, wraz z podaniem ich wartości, przedmiotu, dat wykonania i podmiotów, na rzecz których usługi zostały wykonane. Wzór załącznika stanowi Załącznik nr 1C do SIWZ oraz • 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*UWAGA: Wykonawca może wykazać się doświadczeniem opisanym wyżej albo w formie robót budowlanych albo w formie dostaw lub też w formie mieszanej, np. dwie roboty budowlane i jedna dostawa. D. O udzielenie zamówienia może ubiegać się Wykonawca, który wykaże, że: c) należycie wykonał w okresie ostatnich 5 lat przed upływem terminu składania ofert, a jeżeli okres prowadzenia działalności jest krótszy – w tym okresie, co najmniej: 3 roboty budowlane polegające na wykonaniu robót budowlano-montażowych instalacji kolektorów słonecznych o wartości co najmniej 30 000,00 zł brutto każda, Warunek wiedzy i doświadczenia nie podlega sumowaniu - oznacza to, że w przypadku, gdy Wykonawca składa ofertę w ramach konsorcjum, wiedza i doświadczenie nie sumuje się. Zamawiający dokona oceny spełniania powyższego warunku w oparciu o: • 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Wzór załącznika stanowi Załącznik nr 1C do SIWZ oraz • dowody określające czy te roboty budowlane zostały wykonane należycie, przy czym dowodami są referencje bądź inne dokumenty wystawione </w:t>
      </w:r>
      <w:r w:rsidRPr="00C95F14">
        <w:rPr>
          <w:rFonts w:ascii="Times New Roman" w:eastAsia="Times New Roman" w:hAnsi="Times New Roman" w:cs="Times New Roman"/>
          <w:color w:val="000000"/>
          <w:sz w:val="27"/>
          <w:szCs w:val="27"/>
          <w:lang w:eastAsia="pl-PL"/>
        </w:rPr>
        <w:lastRenderedPageBreak/>
        <w:t xml:space="preserve">przez podmiot, na rzecz którego roboty budowlane były wykonywane, a jeżeli z uzasadnionej przyczyny o obiektywnym charakterze Wykonawca nie jest w stanie uzyskać tych dokumentów – inne dokumenty. i/lub* d) należycie wykonał w okresie ostatnich 5 lat przed upływem terminu składania ofert, a jeżeli okres prowadzenia działalności jest krótszy – w tym okresie co najmniej: 3 dostawy z montażem polegające na dostarczeniu i zamontowaniu instalacji kolektorów słonecznych o wartości łącznej co najmniej 30 000,00 zł brutto każda Warunek wiedzy i doświadczenia nie podlega sumowaniu - oznacza to, że w przypadku, gdy Wykonawca składa ofertę w ramach konsorcjum, wiedza i doświadczenie nie sumuje się. Zamawiający dokona oceny spełniania powyższego warunku w oparciu o: • wykaz dostaw wykonanych lub w przypadku dostaw okresowych lub ciągłych wykonywanych, w okresie ostatnich 5 lat przed upływem terminu składania ofert, a jeżeli okres prowadzenia działalności jest krótszy - w tym okresie, wraz z podaniem ich wartości, przedmiotu, dat wykonania i podmiotów, na rzecz których usługi zostały wykonane. Wzór załącznika stanowi Załącznik nr 1C do SIWZ oraz • 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*UWAGA: Wykonawca może wykazać się doświadczeniem opisanym wyżej albo w formie robót budowlanych albo w formie dostaw lub też w formie mieszanej, np. dwie roboty budowlane i jedna dostawa. E. O udzielenie zamówienia może ubiegać się Wykonawca, który wykaże, iż dysponuje lub będzie dysponował osobami zdolnymi do wykonania niniejszego zamówienia, posiadającymi prawo wykonywania zawodu oraz wymagane uprawnienia budowlane tj.: a) projektantem - 1 osobą posiadającą uprawnienia do projektowania w specjalności instalacyjnej w zakresie sieci, instalacji i urządzeń elektrycznych i elektroenergetycznych, posiadającą doświadczenie w postaci </w:t>
      </w:r>
      <w:r w:rsidRPr="00C95F14">
        <w:rPr>
          <w:rFonts w:ascii="Times New Roman" w:eastAsia="Times New Roman" w:hAnsi="Times New Roman" w:cs="Times New Roman"/>
          <w:color w:val="000000"/>
          <w:sz w:val="27"/>
          <w:szCs w:val="27"/>
          <w:lang w:eastAsia="pl-PL"/>
        </w:rPr>
        <w:lastRenderedPageBreak/>
        <w:t>zaprojektowanych minimum 20 instalacji fotowoltaicznych, b) projektantem - 1 osobą posiadającą uprawnienia do projektowania w specjalności instalacyjnej w zakresie sieci, instalacji i urządzeń cieplnych, wentylacyjnych, gazowych, wodociągowych i kanalizacyjnych w postaci zaprojektowanych minimum 10 instalacji kolektorów słonecznych, c) kierownikiem budowy - 1 osobą posiadającą uprawnienia do kierowania robotami budowlanymi w specjalności instalacyjnej w zakresie sieci, instalacji i urządzeń elektrycznych i elektroenergetycznych, która pełniła funkcję kierownika budowy, robót lub koordynatora całości zadania w odniesieniu do wykonania minimum 20 instalacji fotowoltaicznych, d) kierownikiem budowy - 1 osobą posiadającą uprawnienia do kierowania robotami budowlanymi w specjalności instalacyjnej w zakresie sieci, instalacji i urządzeń cieplnych, wentylacyjnych, gazowych, wodociągowych i kanalizacyjnych, która pełniła funkcję kierownika budowy, robót lub koordynatora całości zadania w odniesieniu do wykonania minimum 10 instalacji kolektorów słonecznych, e) projektantem w specjalności konstrukcyjno-budowlanej – 1 osobą posiadająca uprawnienia do projektowania w specjalności konstrukcyjno-budowlanej bez ograniczeń f) kierownikiem budowy w specjalności konstrukcyjno-budowlanej – 1 osobą posiadającą uprawnienia budowlane do kierowania robotami budowlanymi w specjalności konstrukcyjno-budowlanej bez ograniczeń. W przypadku specjalistów zagranicznych posiadających uprawnienia wydane poza terytorium RP wymaga się od Wykonawcy, aby osoby te spełniały odpowiednie warunki opisane w art. 12a ustawy PB oraz pozostałych przepisów ww. ustawy PB, ustawy o zasadach uznawania kwalifikacji zawodowych nabytych w państwach członkowskich Unii Europejskiej (</w:t>
      </w:r>
      <w:proofErr w:type="spellStart"/>
      <w:r w:rsidRPr="00C95F14">
        <w:rPr>
          <w:rFonts w:ascii="Times New Roman" w:eastAsia="Times New Roman" w:hAnsi="Times New Roman" w:cs="Times New Roman"/>
          <w:color w:val="000000"/>
          <w:sz w:val="27"/>
          <w:szCs w:val="27"/>
          <w:lang w:eastAsia="pl-PL"/>
        </w:rPr>
        <w:t>t.j</w:t>
      </w:r>
      <w:proofErr w:type="spellEnd"/>
      <w:r w:rsidRPr="00C95F14">
        <w:rPr>
          <w:rFonts w:ascii="Times New Roman" w:eastAsia="Times New Roman" w:hAnsi="Times New Roman" w:cs="Times New Roman"/>
          <w:color w:val="000000"/>
          <w:sz w:val="27"/>
          <w:szCs w:val="27"/>
          <w:lang w:eastAsia="pl-PL"/>
        </w:rPr>
        <w:t>. Dz.U. 2020 poz. 220) oraz art. 20a ustawy z dn. 15 grudnia 2000r. o samorządach zawodowych architektów, inżynierów budownictwa oraz urbanistów (</w:t>
      </w:r>
      <w:proofErr w:type="spellStart"/>
      <w:r w:rsidRPr="00C95F14">
        <w:rPr>
          <w:rFonts w:ascii="Times New Roman" w:eastAsia="Times New Roman" w:hAnsi="Times New Roman" w:cs="Times New Roman"/>
          <w:color w:val="000000"/>
          <w:sz w:val="27"/>
          <w:szCs w:val="27"/>
          <w:lang w:eastAsia="pl-PL"/>
        </w:rPr>
        <w:t>t.j</w:t>
      </w:r>
      <w:proofErr w:type="spellEnd"/>
      <w:r w:rsidRPr="00C95F14">
        <w:rPr>
          <w:rFonts w:ascii="Times New Roman" w:eastAsia="Times New Roman" w:hAnsi="Times New Roman" w:cs="Times New Roman"/>
          <w:color w:val="000000"/>
          <w:sz w:val="27"/>
          <w:szCs w:val="27"/>
          <w:lang w:eastAsia="pl-PL"/>
        </w:rPr>
        <w:t xml:space="preserve">. Dz.U. 2019 poz. 1117). Zamawiający dokona oceny spełniania powyższego warunku w oparciu o: • wykaz osób, skierowanych przez Wykonawcę do realizacji zamówienia publicznego wraz z informacjami na temat ich kwalifikacji zawodowych, uprawnień i doświadczenia niezbędnych do wykonania zamówienia, a także zakresu wykonywanych przez nie czynności oraz informacją o podstawie do dysponowania tymi osobami, o którym mowa w </w:t>
      </w:r>
      <w:r w:rsidRPr="00C95F14">
        <w:rPr>
          <w:rFonts w:ascii="Times New Roman" w:eastAsia="Times New Roman" w:hAnsi="Times New Roman" w:cs="Times New Roman"/>
          <w:color w:val="000000"/>
          <w:sz w:val="27"/>
          <w:szCs w:val="27"/>
          <w:lang w:eastAsia="pl-PL"/>
        </w:rPr>
        <w:lastRenderedPageBreak/>
        <w:t xml:space="preserve">rozdziale IV ust. 3 lit. 2) tir. d) SIWZ. Wzór załącznika stanowi Załącznik nr 1E do SWIZ. OKREŚLENIE WARUNKÓW DLA CZĘŚCI 2: A. O udzielenie zamówienia może ubiegać się Wykonawca, który wykaże, że w okresie ostatnich 5 lat przed upływem terminu składania ofert (na postawie §2 ust. 5 pkt 2 Rozporządzenia), a jeżeli okres prowadzenia działalności jest krótszy – w tym okresie, wykonał/wykonuje dokumentacje projektowe na łączną ilość co najmniej 15 instalacji pomp ciepła c.o. wraz z c.w.u. Wykonawca może to wykazać w ramach jednej lub kilku usług. W przypadku wykazania doświadczenia w postaci wykonanych inwestycji typu zaprojektuj-wybuduj warunek uznaje się spełniony, jeśli Wykonawca wykaże, że w ramach danego przedsięwzięcia wybudował 15 instalacji pomp ciepła c.o. wraz z c.w.u. Warunek wiedzy i doświadczenia nie podlega sumowaniu - oznacza to, że w przypadku, gdy Wykonawca składa ofertę w ramach konsorcjum, wiedza i doświadczenie nie sumuje się. W tym przypadku należy wykazać spełnienie warunku wykonania dokumentacji projektowej przez jednego z uczestników konsorcjum albo, w sytuacji gdy Wykonawca, który nie ma wymaganego doświadczenia [nie ma wykonanych minimum 15 projektów instalacji] polega na zasobach innego podmiotu - podmiot ten musi wykazać zrealizowanie minimum 15 wymaganych dokumentacji projektowych samodzielnie. Zamawiający dokona oceny spełniania powyższego warunku w oparciu o: • wykaz należycie wykonanych usług - dokumentacji projektowych wykonanych nie wcześniej niż w okresie ostatnich 5 lat przed upływem terminu składania ofert, a jeżeli okres prowadzenia działalności jest krótszy - w tym okresie, wraz z podaniem ich rodzaju, wartości, daty, miejsca wykonania i pomiotów, na rzecz których dokumentacja projektowa została wykonana. Wzór załącznika stanowi Załącznik nr 1D do SWIZ. •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t>
      </w:r>
      <w:r w:rsidRPr="00C95F14">
        <w:rPr>
          <w:rFonts w:ascii="Times New Roman" w:eastAsia="Times New Roman" w:hAnsi="Times New Roman" w:cs="Times New Roman"/>
          <w:color w:val="000000"/>
          <w:sz w:val="27"/>
          <w:szCs w:val="27"/>
          <w:lang w:eastAsia="pl-PL"/>
        </w:rPr>
        <w:lastRenderedPageBreak/>
        <w:t xml:space="preserve">wykonywanych referencje bądź inne dokumenty potwierdzające ich należyte wykonywanie powinny być wydane nie wcześniej niż 3 miesiące przed upływem terminu składania ofert albo wniosków o dopuszczenie do udziału w postępowaniu. B. O udzielenie zamówienia może ubiegać się Wykonawca, który wykaże, że: a) należycie wykonał w okresie ostatnich 5 lat przed upływem terminu składania ofert, a jeżeli okres prowadzenia działalności jest krótszy – w tym okresie, co najmniej: 3 roboty budowlane polegające na wykonaniu robót budowlano-montażowych pomp ciepła c.o. wraz z c.w.u. o wartości co najmniej 50 000,00 zł brutto każda, Warunek wiedzy i doświadczenia nie podlega sumowaniu - oznacza to, że w przypadku, gdy Wykonawca składa ofertę w ramach konsorcjum, wiedza i doświadczenie nie sumuje się. Zamawiający dokona oceny spełniania powyższego warunku w oparciu o: • 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Wzór załącznika stanowi Załącznik nr 1C do SIWZ oraz • dowody określające czy te roboty budowlane zostały wykonane należycie, przy czym dowodami są referencje bądź inne dokumenty wystawione przez podmiot, na rzecz którego roboty budowlane były wykonywane, a jeżeli z uzasadnionej przyczyny o obiektywnym charakterze Wykonawca nie jest w stanie uzyskać tych dokumentów – inne dokumenty. i/lub* b) należycie wykonał w okresie ostatnich 5 lat przed upływem terminu składania ofert, a jeżeli okres prowadzenia działalności jest krótszy – w tym okresie co najmniej: 3 dostawy z montażem polegające na dostarczeniu i zamontowaniu pomp ciepła c.o. wraz z c.w.u. o wartości łącznej co najmniej 50 000,00 zł brutto każda Warunek wiedzy i doświadczenia nie podlega sumowaniu - oznacza to, że w przypadku, gdy Wykonawca składa ofertę w ramach konsorcjum, wiedza i doświadczenie nie sumuje się. Zamawiający dokona oceny spełniania powyższego warunku w oparciu o: • wykaz dostaw wykonanych lub w </w:t>
      </w:r>
      <w:r w:rsidRPr="00C95F14">
        <w:rPr>
          <w:rFonts w:ascii="Times New Roman" w:eastAsia="Times New Roman" w:hAnsi="Times New Roman" w:cs="Times New Roman"/>
          <w:color w:val="000000"/>
          <w:sz w:val="27"/>
          <w:szCs w:val="27"/>
          <w:lang w:eastAsia="pl-PL"/>
        </w:rPr>
        <w:lastRenderedPageBreak/>
        <w:t xml:space="preserve">przypadku dostaw okresowych lub ciągłych wykonywanych, w okresie ostatnich 5 lat przed upływem terminu składania ofert, a jeżeli okres prowadzenia działalności jest krótszy - w tym okresie, wraz z podaniem ich wartości, przedmiotu, dat wykonania i podmiotów, na rzecz których usługi zostały wykonane. Wzór załącznika stanowi Załącznik nr 1C do SIWZ oraz • 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*UWAGA: Wykonawca może wykazać się doświadczeniem opisanym wyżej albo w formie robót budowlanych albo w formie dostaw lub też w formie mieszanej, np. dwie roboty budowlane i jedna dostawa. C. O udzielenie zamówienia może ubiegać się Wykonawca, który wykaże, iż dysponuje lub będzie dysponował osobami zdolnymi do wykonania niniejszego zamówienia, posiadającymi prawo wykonywania zawodu oraz wymagane uprawnienia budowlane tj.: a) projektantem - 1 osobą posiadającą uprawnienia do projektowania w specjalności instalacyjnej w zakresie sieci, instalacji i urządzeń cieplnych, wentylacyjnych, gazowych, wodociągowych i kanalizacyjnych w postaci zaprojektowanych minimum 10 instalacji pomp ciepła c.o. wraz z c.w.u., b) kierownikiem budowy - 1 osobą posiadającą uprawnienia do kierowania robotami budowlanymi w specjalności instalacyjnej w zakresie sieci, instalacji i urządzeń cieplnych, wentylacyjnych, gazowych, wodociągowych i kanalizacyjnych, która pełniła funkcję kierownika budowy, robót lub koordynatora całości zadania w odniesieniu do wykonania minimum 10 instalacji pomp ciepła c.o. wraz z c.w.u. W przypadku specjalistów zagranicznych posiadających uprawnienia wydane poza terytorium RP wymaga się od Wykonawcy, aby osoby te spełniały odpowiednie warunki opisane w art. 12a ustawy PB oraz pozostałych przepisów ww. ustawy PB, ustawy o zasadach uznawania kwalifikacji zawodowych nabytych w państwach członkowskich Unii </w:t>
      </w:r>
      <w:r w:rsidRPr="00C95F14">
        <w:rPr>
          <w:rFonts w:ascii="Times New Roman" w:eastAsia="Times New Roman" w:hAnsi="Times New Roman" w:cs="Times New Roman"/>
          <w:color w:val="000000"/>
          <w:sz w:val="27"/>
          <w:szCs w:val="27"/>
          <w:lang w:eastAsia="pl-PL"/>
        </w:rPr>
        <w:lastRenderedPageBreak/>
        <w:t>Europejskiej (</w:t>
      </w:r>
      <w:proofErr w:type="spellStart"/>
      <w:r w:rsidRPr="00C95F14">
        <w:rPr>
          <w:rFonts w:ascii="Times New Roman" w:eastAsia="Times New Roman" w:hAnsi="Times New Roman" w:cs="Times New Roman"/>
          <w:color w:val="000000"/>
          <w:sz w:val="27"/>
          <w:szCs w:val="27"/>
          <w:lang w:eastAsia="pl-PL"/>
        </w:rPr>
        <w:t>t.j</w:t>
      </w:r>
      <w:proofErr w:type="spellEnd"/>
      <w:r w:rsidRPr="00C95F14">
        <w:rPr>
          <w:rFonts w:ascii="Times New Roman" w:eastAsia="Times New Roman" w:hAnsi="Times New Roman" w:cs="Times New Roman"/>
          <w:color w:val="000000"/>
          <w:sz w:val="27"/>
          <w:szCs w:val="27"/>
          <w:lang w:eastAsia="pl-PL"/>
        </w:rPr>
        <w:t>. Dz.U. 2020 poz. 220) oraz art. 20a ustawy z dn. 15 grudnia 2000r. o samorządach zawodowych architektów, inżynierów budownictwa oraz urbanistów (</w:t>
      </w:r>
      <w:proofErr w:type="spellStart"/>
      <w:r w:rsidRPr="00C95F14">
        <w:rPr>
          <w:rFonts w:ascii="Times New Roman" w:eastAsia="Times New Roman" w:hAnsi="Times New Roman" w:cs="Times New Roman"/>
          <w:color w:val="000000"/>
          <w:sz w:val="27"/>
          <w:szCs w:val="27"/>
          <w:lang w:eastAsia="pl-PL"/>
        </w:rPr>
        <w:t>t.j</w:t>
      </w:r>
      <w:proofErr w:type="spellEnd"/>
      <w:r w:rsidRPr="00C95F14">
        <w:rPr>
          <w:rFonts w:ascii="Times New Roman" w:eastAsia="Times New Roman" w:hAnsi="Times New Roman" w:cs="Times New Roman"/>
          <w:color w:val="000000"/>
          <w:sz w:val="27"/>
          <w:szCs w:val="27"/>
          <w:lang w:eastAsia="pl-PL"/>
        </w:rPr>
        <w:t xml:space="preserve">. Dz.U. 2019 poz. 1117). Zamawiający dokona oceny spełniania powyższego warunku w oparciu o: • wykaz osób, skierowanych przez Wykonawcę do realizacji zamówienia publicznego wraz z informacjami na temat ich kwalifikacji zawodowych, uprawnień i doświadczenia niezbędnych do wykonania zamówienia, a także zakresu wykonywanych przez nie czynności oraz informacją o podstawie do dysponowania tymi osobami, o którym mowa w rozdziale IV ust. 3 lit. 2) tir. d) SIWZ. Wzór załącznika stanowi Załącznik nr 1E do SWIZ. OKREŚLENIE WARUNKÓW DLA CZĘŚCI 3: A. O udzielenie zamówienia może ubiegać się Wykonawca, który wykaże, że w okresie ostatnich 5 lat przed upływem terminu składania ofert (na postawie §2 ust. 5 pkt 2 Rozporządzenia), a jeżeli okres prowadzenia działalności jest krótszy – w tym okresie, wykonał/wykonuje dokumentacje projektowe na łączną ilość co najmniej 5 instalacji kotłów na biomasę. Wykonawca może to wykazać w ramach jednej lub kilku usług. W przypadku wykazania doświadczenia w postaci wykonanych inwestycji typu zaprojektuj-wybuduj warunek uznaje się spełniony, jeśli Wykonawca wykaże, że w ramach danego przedsięwzięcia wybudował 5 instalacji kotłów na biomasę. Warunek wiedzy i doświadczenia nie podlega sumowaniu - oznacza to, że w przypadku, gdy Wykonawca składa ofertę w ramach konsorcjum, wiedza i doświadczenie nie sumuje się. W tym przypadku należy wykazać spełnienie warunku wykonania dokumentacji projektowej przez jednego z uczestników konsorcjum albo, w sytuacji gdy Wykonawca, który nie ma wymaganego doświadczenia [nie ma wykonanych minimum 5 projektów instalacji] polega na zasobach innego podmiotu - podmiot ten musi wykazać zrealizowanie minimum 5 wymaganych dokumentacji projektowych samodzielnie. Zamawiający dokona oceny spełniania powyższego warunku w oparciu o: • wykaz należycie wykonanych usług - dokumentacji projektowych wykonanych nie wcześniej niż w okresie ostatnich 5 lat przed upływem terminu składania ofert, a jeżeli okres prowadzenia działalności jest krótszy - w tym okresie, wraz z podaniem ich rodzaju, wartości, daty, miejsca wykonania i pomiotów, na rzecz których </w:t>
      </w:r>
      <w:r w:rsidRPr="00C95F14">
        <w:rPr>
          <w:rFonts w:ascii="Times New Roman" w:eastAsia="Times New Roman" w:hAnsi="Times New Roman" w:cs="Times New Roman"/>
          <w:color w:val="000000"/>
          <w:sz w:val="27"/>
          <w:szCs w:val="27"/>
          <w:lang w:eastAsia="pl-PL"/>
        </w:rPr>
        <w:lastRenderedPageBreak/>
        <w:t xml:space="preserve">dokumentacja projektowa została wykonana. Wzór załącznika stanowi Załącznik nr 1D do SWIZ. •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O udzielenie zamówienia może ubiegać się Wykonawca, który wykaże, że: c) należycie wykonał w okresie ostatnich 5 lat przed upływem terminu składania ofert, a jeżeli okres prowadzenia działalności jest krótszy – w tym okresie, co najmniej: 3 roboty budowlane polegające na wykonaniu robót budowlano-montażowych kotłów na biomasę o wartości co najmniej 15 000,00 zł brutto każda, Warunek wiedzy i doświadczenia nie podlega sumowaniu - oznacza to, że w przypadku, gdy Wykonawca składa ofertę w ramach konsorcjum, wiedza i doświadczenie nie sumuje się. Zamawiający dokona oceny spełniania powyższego warunku w oparciu o: • 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Wzór załącznika stanowi Załącznik nr 1C do SIWZ oraz • dowody określające czy te roboty budowlane zostały wykonane należycie, przy czym dowodami są referencje bądź inne dokumenty wystawione przez podmiot, na rzecz którego roboty budowlane były wykonywane, a jeżeli z uzasadnionej przyczyny o obiektywnym charakterze Wykonawca nie jest w stanie uzyskać tych dokumentów – inne dokumenty. i/lub* d) należycie wykonał w </w:t>
      </w:r>
      <w:r w:rsidRPr="00C95F14">
        <w:rPr>
          <w:rFonts w:ascii="Times New Roman" w:eastAsia="Times New Roman" w:hAnsi="Times New Roman" w:cs="Times New Roman"/>
          <w:color w:val="000000"/>
          <w:sz w:val="27"/>
          <w:szCs w:val="27"/>
          <w:lang w:eastAsia="pl-PL"/>
        </w:rPr>
        <w:lastRenderedPageBreak/>
        <w:t xml:space="preserve">okresie ostatnich 5 lat przed upływem terminu składania ofert, a jeżeli okres prowadzenia działalności jest krótszy – w tym okresie co najmniej: 3 dostawy z montażem polegające na dostarczeniu i zamontowaniu kotłów na biomasę o wartości łącznej co najmniej 15 000,00 zł brutto każda Warunek wiedzy i doświadczenia nie podlega sumowaniu - oznacza to, że w przypadku, gdy Wykonawca składa ofertę w ramach konsorcjum, wiedza i doświadczenie nie sumuje się. Zamawiający dokona oceny spełniania powyższego warunku w oparciu o: • wykaz dostaw wykonanych lub w przypadku dostaw okresowych lub ciągłych wykonywanych, w okresie ostatnich 5 lat przed upływem terminu składania ofert, a jeżeli okres prowadzenia działalności jest krótszy - w tym okresie, wraz z podaniem ich wartości, przedmiotu, dat wykonania i podmiotów, na rzecz których usługi zostały wykonane. Wzór załącznika stanowi Załącznik nr 1D do SIWZ oraz • 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*UWAGA: Wykonawca może wykazać się doświadczeniem opisanym wyżej albo w formie robót budowlanych albo w formie dostaw lub też w formie mieszanej, np. dwie roboty budowlane i jedna dostawa. C. O udzielenie zamówienia może ubiegać się Wykonawca, który wykaże, iż dysponuje lub będzie dysponował osobami zdolnymi do wykonania niniejszego zamówienia, posiadającymi prawo wykonywania zawodu oraz wymagane uprawnienia budowlane tj.: c) projektantem - 1 osobą posiadającą uprawnienia do projektowania w specjalności instalacyjnej w zakresie sieci, instalacji i urządzeń cieplnych, wentylacyjnych, gazowych, wodociągowych i kanalizacyjnych w postaci zaprojektowanych minimum 5 instalacji kotłów na biomasę, d) kierownikiem budowy - 1 osobą posiadającą uprawnienia do kierowania robotami budowlanymi w specjalności instalacyjnej w zakresie sieci, instalacji i urządzeń </w:t>
      </w:r>
      <w:r w:rsidRPr="00C95F14">
        <w:rPr>
          <w:rFonts w:ascii="Times New Roman" w:eastAsia="Times New Roman" w:hAnsi="Times New Roman" w:cs="Times New Roman"/>
          <w:color w:val="000000"/>
          <w:sz w:val="27"/>
          <w:szCs w:val="27"/>
          <w:lang w:eastAsia="pl-PL"/>
        </w:rPr>
        <w:lastRenderedPageBreak/>
        <w:t>cieplnych, wentylacyjnych, gazowych, wodociągowych i kanalizacyjnych, która pełniła funkcję kierownika budowy, robót lub koordynatora całości zadania w odniesieniu do wykonania minimum 5 instalacji kotłów na biomasę. W przypadku specjalistów zagranicznych posiadających uprawnienia wydane poza terytorium RP wymaga się od Wykonawcy, aby osoby te spełniały odpowiednie warunki opisane w art. 12a ustawy PB oraz pozostałych przepisów ww. ustawy PB, ustawy o zasadach uznawania kwalifikacji zawodowych nabytych w państwach członkowskich Unii Europejskiej (</w:t>
      </w:r>
      <w:proofErr w:type="spellStart"/>
      <w:r w:rsidRPr="00C95F14">
        <w:rPr>
          <w:rFonts w:ascii="Times New Roman" w:eastAsia="Times New Roman" w:hAnsi="Times New Roman" w:cs="Times New Roman"/>
          <w:color w:val="000000"/>
          <w:sz w:val="27"/>
          <w:szCs w:val="27"/>
          <w:lang w:eastAsia="pl-PL"/>
        </w:rPr>
        <w:t>t.j</w:t>
      </w:r>
      <w:proofErr w:type="spellEnd"/>
      <w:r w:rsidRPr="00C95F14">
        <w:rPr>
          <w:rFonts w:ascii="Times New Roman" w:eastAsia="Times New Roman" w:hAnsi="Times New Roman" w:cs="Times New Roman"/>
          <w:color w:val="000000"/>
          <w:sz w:val="27"/>
          <w:szCs w:val="27"/>
          <w:lang w:eastAsia="pl-PL"/>
        </w:rPr>
        <w:t>. Dz.U. 2020 poz. 220) oraz art. 20a ustawy z dn. 15 grudnia 2000r. o samorządach zawodowych architektów, inżynierów budownictwa oraz urbanistów (</w:t>
      </w:r>
      <w:proofErr w:type="spellStart"/>
      <w:r w:rsidRPr="00C95F14">
        <w:rPr>
          <w:rFonts w:ascii="Times New Roman" w:eastAsia="Times New Roman" w:hAnsi="Times New Roman" w:cs="Times New Roman"/>
          <w:color w:val="000000"/>
          <w:sz w:val="27"/>
          <w:szCs w:val="27"/>
          <w:lang w:eastAsia="pl-PL"/>
        </w:rPr>
        <w:t>t.j</w:t>
      </w:r>
      <w:proofErr w:type="spellEnd"/>
      <w:r w:rsidRPr="00C95F14">
        <w:rPr>
          <w:rFonts w:ascii="Times New Roman" w:eastAsia="Times New Roman" w:hAnsi="Times New Roman" w:cs="Times New Roman"/>
          <w:color w:val="000000"/>
          <w:sz w:val="27"/>
          <w:szCs w:val="27"/>
          <w:lang w:eastAsia="pl-PL"/>
        </w:rPr>
        <w:t>. Dz.U. 2019 poz. 1117). Zamawiający dokona oceny spełniania powyższego warunku w oparciu o: • wykaz osób, skierowanych przez Wykonawcę do realizacji zamówienia publicznego wraz z informacjami na temat ich kwalifikacji zawodowych, uprawnień i doświadczenia niezbędnych do wykonania zamówienia, a także zakresu wykonywanych przez nie czynności oraz informacją o podstawie do dysponowania tymi osobami, o którym mowa w rozdziale IV ust. 3 lit. 2) tir. d) SIWZ. Wzór załącznika stanowi Załącznik nr 1E do SWIZ.</w:t>
      </w:r>
      <w:r w:rsidRPr="00C95F1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C95F14">
        <w:rPr>
          <w:rFonts w:ascii="Times New Roman" w:eastAsia="Times New Roman" w:hAnsi="Times New Roman" w:cs="Times New Roman"/>
          <w:color w:val="000000"/>
          <w:sz w:val="27"/>
          <w:szCs w:val="27"/>
          <w:lang w:eastAsia="pl-PL"/>
        </w:rPr>
        <w:br/>
        <w:t>Informacje dodatkowe: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III.2) PODSTAWY WYKLUCZENIA</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III.2.1) Podstawy wykluczenia określone w art. 24 ust. 1 ustawy Pzp</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C95F14">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Tak (podstawa wykluczenia określona w art. 24 ust. 5 pkt 4 ustawy Pzp)</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lastRenderedPageBreak/>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95F14">
        <w:rPr>
          <w:rFonts w:ascii="Times New Roman" w:eastAsia="Times New Roman" w:hAnsi="Times New Roman" w:cs="Times New Roman"/>
          <w:color w:val="000000"/>
          <w:sz w:val="27"/>
          <w:szCs w:val="27"/>
          <w:lang w:eastAsia="pl-PL"/>
        </w:rPr>
        <w:br/>
        <w:t>Tak</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Oświadczenie o spełnianiu kryteriów selekcji</w:t>
      </w:r>
      <w:r w:rsidRPr="00C95F14">
        <w:rPr>
          <w:rFonts w:ascii="Times New Roman" w:eastAsia="Times New Roman" w:hAnsi="Times New Roman" w:cs="Times New Roman"/>
          <w:color w:val="000000"/>
          <w:sz w:val="27"/>
          <w:szCs w:val="27"/>
          <w:lang w:eastAsia="pl-PL"/>
        </w:rPr>
        <w:br/>
        <w:t>Nie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 xml:space="preserve">Wykonawca, którego oferta zostanie najwyżej oceniona, lub w przypadkach o których mowa w art. 24aa ust. 2 lub art. 26 ust. 2f, zostanie wezwany do złożenia aktualnych na dzień złożenia oświadczeń lub dokumentów potwierdzających okoliczności, o których mowa w pkt III SIWZ: 1) Na potwierdzenie braku podstaw do wykluczenia (obligatoryjnych i fakultatywnych): a) informacji z Krajowego Rejestru Karnego w zakresie określonym w art. 24 ust. 1 pkt 13,14 i 21 ustawy PZP, wystawionej nie wcześniej niż 6 miesięcy przed upływem terminu składania ofert,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c) oświadczenia Wykonawcy o braku orzeczenia wobec niego tytułem środka </w:t>
      </w:r>
      <w:r w:rsidRPr="00C95F14">
        <w:rPr>
          <w:rFonts w:ascii="Times New Roman" w:eastAsia="Times New Roman" w:hAnsi="Times New Roman" w:cs="Times New Roman"/>
          <w:color w:val="000000"/>
          <w:sz w:val="27"/>
          <w:szCs w:val="27"/>
          <w:lang w:eastAsia="pl-PL"/>
        </w:rPr>
        <w:lastRenderedPageBreak/>
        <w:t>zapobiegawczego zakazu ubiegania się o zamówienia publiczne, d) odpisu z właściwego rejestru lub z centralnej ewidencji i informacji o działalności gospodarczej, jeżeli odrębne przepisy wymagają wpisu do rejestru lub ewidencji, 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f)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g) oświadczenie wykonawcy o niezaleganiu z opłaceniem podatków i opłat lokalnych, o których mowa w ustawie z dnia 12 stycznia 1991 r. o podatkach i opłatach lokalnych (Dz.U. 2019 poz. 1170). h) oświadczenie Wykonawcy o braku podstaw wykluczenia z postępowania z powodu nie wykonania albo nienależytego wykonania w istotnym stopniu wcześniejszej umowy w sprawie zamówienia publicznego lub umowy koncesji, z przyczyn leżących po jego stronie z Zamawiającym, o których mowa w art. 3 ust. 1 pkt 1-4 ustawy Pzp, co doprowadziło do rozwiązania umowy lub zasądzenia odszkodowania (z zastrzeżeniem art. 24 ust. 9 Pzp oraz zapisów rozdz. III pkt. 5. SIWZ).</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C95F14">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III.5.1) W ZAKRESIE SPEŁNIANIA WARUNKÓW UDZIAŁU W POSTĘPOWANIU:</w:t>
      </w:r>
      <w:r w:rsidRPr="00C95F14">
        <w:rPr>
          <w:rFonts w:ascii="Times New Roman" w:eastAsia="Times New Roman" w:hAnsi="Times New Roman" w:cs="Times New Roman"/>
          <w:color w:val="000000"/>
          <w:sz w:val="27"/>
          <w:szCs w:val="27"/>
          <w:lang w:eastAsia="pl-PL"/>
        </w:rPr>
        <w:br/>
        <w:t xml:space="preserve">Wykonawca, którego oferta zostanie najwyżej oceniona, lub w przypadkach o których mowa w art. 24aa ust. 2 lub art. 26 ust. 2f, zostanie wezwany do złożenia aktualnych na dzień złożenia oświadczeń lub dokumentów potwierdzających okoliczności, o których mowa w pkt III SIWZ: a) wykaz usług - dokumentacji projektowej wykonanej/wykonywanej nie wcześniej niż w okresie ostatnich 5 lat przed upływem terminu składania ofert, a jeżeli okres prowadzenia działalności jest krótszy - w tym okresie, wraz z podaniem ich rodzaju, wartości, daty, miejsca wykonania i pomiotów, na rzecz których dokumentacja projektowa została wykonana, z załączeniem dowodów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należycie wykonanych usług stanowi załącznik nr 1D do SIWZ; b) wykaz robót budowlanych/dostaw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w:t>
      </w:r>
      <w:r w:rsidRPr="00C95F14">
        <w:rPr>
          <w:rFonts w:ascii="Times New Roman" w:eastAsia="Times New Roman" w:hAnsi="Times New Roman" w:cs="Times New Roman"/>
          <w:color w:val="000000"/>
          <w:sz w:val="27"/>
          <w:szCs w:val="27"/>
          <w:lang w:eastAsia="pl-PL"/>
        </w:rPr>
        <w:lastRenderedPageBreak/>
        <w:t>a jeżeli z uzasadnionej przyczyny o obiektywnym charakterze Wykonawca nie jest w stanie uzyskać tych dokumentów – inne dokumenty. Wzór robót budowlanych stanowi załącznik nr 1C do SIWZ; i/lub c) wykaz dostaw wykonanych lub w przypadku dostaw okresowych lub ciągłych wykonywanych, w okresie ostatnich 5 lat przed upływem terminu składania ofert, a jeżeli okres prowadzenia działalności jest krótszy - w tym okresie, wraz z podaniem ich wartości, przedmiotu, dat wykonania i podmiotów, na rzecz których usługi zostały wykonane,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Wzór wykazu dostaw stanowi załącznik nr 1C do SIWZ d) wykaz osób skierowanych przez Wykonawcę do realizacji zamówienia - wzór wykazu osób, skierowanych przez Wykonawcę do realizacji zamówienia stanowi załącznik nr 1E do SIWZ.</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III.5.2) W ZAKRESIE KRYTERIÓW SELEKCJI:</w:t>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 xml:space="preserve">Wykonawca, którego oferta zostanie najwyżej oceniona, lub w przypadkach o których mowa w art. 24aa ust. 2 lub art. 26 ust. 2f, zostanie wezwany do złożenia aktualnych na dzień złożenia oświadczeń lub dokumentów potwierdzających okoliczności, o których mowa w pkt III </w:t>
      </w:r>
      <w:proofErr w:type="spellStart"/>
      <w:r w:rsidRPr="00C95F14">
        <w:rPr>
          <w:rFonts w:ascii="Times New Roman" w:eastAsia="Times New Roman" w:hAnsi="Times New Roman" w:cs="Times New Roman"/>
          <w:color w:val="000000"/>
          <w:sz w:val="27"/>
          <w:szCs w:val="27"/>
          <w:lang w:eastAsia="pl-PL"/>
        </w:rPr>
        <w:t>SIWZ:Na</w:t>
      </w:r>
      <w:proofErr w:type="spellEnd"/>
      <w:r w:rsidRPr="00C95F14">
        <w:rPr>
          <w:rFonts w:ascii="Times New Roman" w:eastAsia="Times New Roman" w:hAnsi="Times New Roman" w:cs="Times New Roman"/>
          <w:color w:val="000000"/>
          <w:sz w:val="27"/>
          <w:szCs w:val="27"/>
          <w:lang w:eastAsia="pl-PL"/>
        </w:rPr>
        <w:t xml:space="preserve"> potwierdzenie, iż oferowane urządzenia spełniają wymagania określone przez Zamawiającego karty katalogowe i inne dokumenty wymienione w załączniku nr 5 do SIWZ odpowiednio dla Części 1, 2 i 3, stanowiące podstawę do potwierdzenia spełniania przez zaoferowane elementy składające się na kompletną instalację, parametrów minimum </w:t>
      </w:r>
      <w:r w:rsidRPr="00C95F14">
        <w:rPr>
          <w:rFonts w:ascii="Times New Roman" w:eastAsia="Times New Roman" w:hAnsi="Times New Roman" w:cs="Times New Roman"/>
          <w:color w:val="000000"/>
          <w:sz w:val="27"/>
          <w:szCs w:val="27"/>
          <w:lang w:eastAsia="pl-PL"/>
        </w:rPr>
        <w:lastRenderedPageBreak/>
        <w:t>określonych w PFU stanowiących załącznik nr 3a, 3b, 3c, 3d, 3e odpowiednio dla kolejnych Części zamówienia.</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III.7) INNE DOKUMENTY NIE WYMIENIONE W pkt III.3) - III.6)</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 xml:space="preserve">1. Wypełniony i podpisany załącznik nr 1A do SIWZ "FORMULARZ OFERTOWY", Formularz ofertowy zawiera m.in. oświadczenie Wykonawcy o okresie, na jaki zostanie udzielona rękojmia, oświadczenie o zapoznaniu się z PFU oraz oświadczenie o zapoznaniu się ze „wzorem umowy” i pełnej akceptacji postanowień w niej zawartych, 2. Dokumenty i oświadczenia wymienione w rodz. IV pkt 1. SIWZ, tj.: 1) pełnomocnictwo – wymagane, jeżeli ofertę w postępowaniu składa w imieniu Wykonawcy pełnomocnik. Wykonawcy wspólnie ubiegający się o zamówienie zobowiązani są załączyć do oferty pełnomocnictwo do reprezentowania ich w postępowaniu o udzielenie zamówienia albo reprezentowania w postępowaniu i zawarcia umowy w sprawie zamówienia publicznego. 2) Oświadczenie - w celu wykazania braku podstaw wykluczenia z postępowania o udzielenie zamówienia oraz spełniania warunków udziału w postępowaniu określonych przez Zamawiającego w pkt 2 oraz 4 rozdz. III – do oferty należy dołączyć aktualne na dzień składania ofert Oświadczenia, zgodne ze wzorem stanowiącym Załącznik nr 1G oraz Załącznik nr 1H do SIWZ (oświadczenie z art. 25a ustawy Pzp). Informacje zawarte w Oświadczeniach stanowią wstępne potwierdzenie, że Wykonawca nie podlega wykluczeniu z postępowania oraz spełnia warunki udziału w postępowaniu. 3) zobowiązanie podmiotu trzeciego (w formie oryginału) do oddania mu do dyspozycji niezbędnych zasobów na potrzeby realizacji zamówienia – wg wzoru stanowiącego załącznik nr 1B do SIWZ - jeżeli Wykonawca w celu potwierdzenia spełniania warunków udziału w postępowaniu polega na zasobach (zdolnościach technicznych lub zawodowych) innych podmiotów na zasadach określonych w art. 22a ustawy PZP. Wykonawca, który w celu potwierdzenia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w:t>
      </w:r>
      <w:r w:rsidRPr="00C95F14">
        <w:rPr>
          <w:rFonts w:ascii="Times New Roman" w:eastAsia="Times New Roman" w:hAnsi="Times New Roman" w:cs="Times New Roman"/>
          <w:color w:val="000000"/>
          <w:sz w:val="27"/>
          <w:szCs w:val="27"/>
          <w:lang w:eastAsia="pl-PL"/>
        </w:rPr>
        <w:lastRenderedPageBreak/>
        <w:t>którego będzie wynikać zobowiązanie podmiotu trzeciego powinien wyrażać w sposób wyraźny i jednoznaczny wolę udzielenia Wykonawcy, ubiegającemu się o zamówienie odpowiedniego zasobu, czyli wskazywać jego zakres, rodzaj, czas udzielenia a także istotne okoliczności, w tym wynikające ze specyfiki tego zasobu. Z treści dokumentu musi jasno wynikać: a) zakres dostępnych Wykonawcy zasobów innego podmiotu; b) w jaki sposób zostaną wykorzystane zasoby innego podmiotu, przez Wykonawcę, przy wykonywaniu zamówienia; c) jakiego charakteru stosunki będą łączyły Wykonawcę z innym podmiotem; d) jaki jest zakres i okres udziału innego podmiotu przy wykonywaniu zamówienia. 3. Dowód wpłaty wadium. 4. Wykonawca w terminie 3 dni od dnia zamieszczenia na stronie internetowej Zamawiającego informacji z otwarcia ofert, o której mowa w art. 86 ust. 5 ustawy PZP, przekazuje Zamawiającemu: a) oświadczenie Wykonawcy o przynależności albo braku przynależności do tej samej grupy kapitałowej z innymi Wykonawcami, którzy złożyli oferty w niniejszym postępowaniu, w rozumieniu ustawy z dnia 26 stycznia 2017r. o ochronie konkurencji i konsumentów (</w:t>
      </w:r>
      <w:proofErr w:type="spellStart"/>
      <w:r w:rsidRPr="00C95F14">
        <w:rPr>
          <w:rFonts w:ascii="Times New Roman" w:eastAsia="Times New Roman" w:hAnsi="Times New Roman" w:cs="Times New Roman"/>
          <w:color w:val="000000"/>
          <w:sz w:val="27"/>
          <w:szCs w:val="27"/>
          <w:lang w:eastAsia="pl-PL"/>
        </w:rPr>
        <w:t>t.j</w:t>
      </w:r>
      <w:proofErr w:type="spellEnd"/>
      <w:r w:rsidRPr="00C95F14">
        <w:rPr>
          <w:rFonts w:ascii="Times New Roman" w:eastAsia="Times New Roman" w:hAnsi="Times New Roman" w:cs="Times New Roman"/>
          <w:color w:val="000000"/>
          <w:sz w:val="27"/>
          <w:szCs w:val="27"/>
          <w:lang w:eastAsia="pl-PL"/>
        </w:rPr>
        <w:t>. Dz.U. 2019 poz. 369). Wzór załącznika stanowi Załącznik nr 1F do SWIZ b) dokumenty lub informacje potwierdzające, że powiązania z innym Wykonawcą nie prowadzą do zakłócenia konkurencji w postępowaniu (w przypadku przynależności do tej samej grupy kapitałowej).</w:t>
      </w:r>
    </w:p>
    <w:p w:rsidR="00C95F14" w:rsidRPr="00C95F14" w:rsidRDefault="00C95F14" w:rsidP="00C95F14">
      <w:pPr>
        <w:spacing w:after="0" w:line="450" w:lineRule="atLeast"/>
        <w:rPr>
          <w:rFonts w:ascii="Times New Roman" w:eastAsia="Times New Roman" w:hAnsi="Times New Roman" w:cs="Times New Roman"/>
          <w:b/>
          <w:bCs/>
          <w:color w:val="000000"/>
          <w:sz w:val="36"/>
          <w:szCs w:val="36"/>
          <w:lang w:eastAsia="pl-PL"/>
        </w:rPr>
      </w:pPr>
      <w:r w:rsidRPr="00C95F14">
        <w:rPr>
          <w:rFonts w:ascii="Times New Roman" w:eastAsia="Times New Roman" w:hAnsi="Times New Roman" w:cs="Times New Roman"/>
          <w:b/>
          <w:bCs/>
          <w:color w:val="000000"/>
          <w:sz w:val="36"/>
          <w:szCs w:val="36"/>
          <w:u w:val="single"/>
          <w:lang w:eastAsia="pl-PL"/>
        </w:rPr>
        <w:t>SEKCJA IV: PROCEDURA</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IV.1) OPIS</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IV.1.1) Tryb udzielenia zamówienia: </w:t>
      </w:r>
      <w:r w:rsidRPr="00C95F14">
        <w:rPr>
          <w:rFonts w:ascii="Times New Roman" w:eastAsia="Times New Roman" w:hAnsi="Times New Roman" w:cs="Times New Roman"/>
          <w:color w:val="000000"/>
          <w:sz w:val="27"/>
          <w:szCs w:val="27"/>
          <w:lang w:eastAsia="pl-PL"/>
        </w:rPr>
        <w:t>Przetarg nieograniczony</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IV.1.2) Zamawiający żąda wniesienia wadium:</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Tak</w:t>
      </w:r>
      <w:r w:rsidRPr="00C95F14">
        <w:rPr>
          <w:rFonts w:ascii="Times New Roman" w:eastAsia="Times New Roman" w:hAnsi="Times New Roman" w:cs="Times New Roman"/>
          <w:color w:val="000000"/>
          <w:sz w:val="27"/>
          <w:szCs w:val="27"/>
          <w:lang w:eastAsia="pl-PL"/>
        </w:rPr>
        <w:br/>
        <w:t>Informacja na temat wadium</w:t>
      </w:r>
      <w:r w:rsidRPr="00C95F14">
        <w:rPr>
          <w:rFonts w:ascii="Times New Roman" w:eastAsia="Times New Roman" w:hAnsi="Times New Roman" w:cs="Times New Roman"/>
          <w:color w:val="000000"/>
          <w:sz w:val="27"/>
          <w:szCs w:val="27"/>
          <w:lang w:eastAsia="pl-PL"/>
        </w:rPr>
        <w:br/>
        <w:t xml:space="preserve">Wykonawca, pod rygorem odrzucenia oferty, zobowiązany jest wnieść wadium w wysokości CZĘŚĆ 1: 130 000,00 zł (słownie złotych: sto trzydzieści tysięcy złotych 00/100) CZĘŚĆ 2: 40 000,00 zł (słownie złotych: czterdzieści tysięcy złotych 00/100) CZEŚĆ 3: 8 000,00 zł (słownie złotych: osiem tysięcy złotych 00/100) Wadium powinno być wniesione na podstawie art. 45 ustawy PZP przed </w:t>
      </w:r>
      <w:r w:rsidRPr="00C95F14">
        <w:rPr>
          <w:rFonts w:ascii="Times New Roman" w:eastAsia="Times New Roman" w:hAnsi="Times New Roman" w:cs="Times New Roman"/>
          <w:color w:val="000000"/>
          <w:sz w:val="27"/>
          <w:szCs w:val="27"/>
          <w:lang w:eastAsia="pl-PL"/>
        </w:rPr>
        <w:lastRenderedPageBreak/>
        <w:t>upływem terminu składania ofert, tj.: do dnia 31.07.2020 r. do godz. 09:00 Pozostałe postanowienia dotyczące wadium zawarto w Rozdziale V SIWZ.</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IV.1.3) Przewiduje się udzielenie zaliczek na poczet wykonania zamówienia:</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Nie</w:t>
      </w:r>
      <w:r w:rsidRPr="00C95F14">
        <w:rPr>
          <w:rFonts w:ascii="Times New Roman" w:eastAsia="Times New Roman" w:hAnsi="Times New Roman" w:cs="Times New Roman"/>
          <w:color w:val="000000"/>
          <w:sz w:val="27"/>
          <w:szCs w:val="27"/>
          <w:lang w:eastAsia="pl-PL"/>
        </w:rPr>
        <w:br/>
        <w:t>Należy podać informacje na temat udzielania zaliczek:</w:t>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Nie</w:t>
      </w:r>
      <w:r w:rsidRPr="00C95F1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95F14">
        <w:rPr>
          <w:rFonts w:ascii="Times New Roman" w:eastAsia="Times New Roman" w:hAnsi="Times New Roman" w:cs="Times New Roman"/>
          <w:color w:val="000000"/>
          <w:sz w:val="27"/>
          <w:szCs w:val="27"/>
          <w:lang w:eastAsia="pl-PL"/>
        </w:rPr>
        <w:br/>
        <w:t>Nie</w:t>
      </w:r>
      <w:r w:rsidRPr="00C95F14">
        <w:rPr>
          <w:rFonts w:ascii="Times New Roman" w:eastAsia="Times New Roman" w:hAnsi="Times New Roman" w:cs="Times New Roman"/>
          <w:color w:val="000000"/>
          <w:sz w:val="27"/>
          <w:szCs w:val="27"/>
          <w:lang w:eastAsia="pl-PL"/>
        </w:rPr>
        <w:br/>
        <w:t>Informacje dodatkowe:</w:t>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IV.1.5.) Wymaga się złożenia oferty wariantowej:</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Nie</w:t>
      </w:r>
      <w:r w:rsidRPr="00C95F14">
        <w:rPr>
          <w:rFonts w:ascii="Times New Roman" w:eastAsia="Times New Roman" w:hAnsi="Times New Roman" w:cs="Times New Roman"/>
          <w:color w:val="000000"/>
          <w:sz w:val="27"/>
          <w:szCs w:val="27"/>
          <w:lang w:eastAsia="pl-PL"/>
        </w:rPr>
        <w:br/>
        <w:t>Dopuszcza się złożenie oferty wariantowej</w:t>
      </w:r>
      <w:r w:rsidRPr="00C95F14">
        <w:rPr>
          <w:rFonts w:ascii="Times New Roman" w:eastAsia="Times New Roman" w:hAnsi="Times New Roman" w:cs="Times New Roman"/>
          <w:color w:val="000000"/>
          <w:sz w:val="27"/>
          <w:szCs w:val="27"/>
          <w:lang w:eastAsia="pl-PL"/>
        </w:rPr>
        <w:br/>
        <w:t>Nie</w:t>
      </w:r>
      <w:r w:rsidRPr="00C95F1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95F14">
        <w:rPr>
          <w:rFonts w:ascii="Times New Roman" w:eastAsia="Times New Roman" w:hAnsi="Times New Roman" w:cs="Times New Roman"/>
          <w:color w:val="000000"/>
          <w:sz w:val="27"/>
          <w:szCs w:val="27"/>
          <w:lang w:eastAsia="pl-PL"/>
        </w:rPr>
        <w:br/>
        <w:t>Nie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Liczba wykonawców  </w:t>
      </w:r>
      <w:r w:rsidRPr="00C95F14">
        <w:rPr>
          <w:rFonts w:ascii="Times New Roman" w:eastAsia="Times New Roman" w:hAnsi="Times New Roman" w:cs="Times New Roman"/>
          <w:color w:val="000000"/>
          <w:sz w:val="27"/>
          <w:szCs w:val="27"/>
          <w:lang w:eastAsia="pl-PL"/>
        </w:rPr>
        <w:br/>
        <w:t>Przewidywana minimalna liczba wykonawców</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lastRenderedPageBreak/>
        <w:t>Maksymalna liczba wykonawców  </w:t>
      </w:r>
      <w:r w:rsidRPr="00C95F14">
        <w:rPr>
          <w:rFonts w:ascii="Times New Roman" w:eastAsia="Times New Roman" w:hAnsi="Times New Roman" w:cs="Times New Roman"/>
          <w:color w:val="000000"/>
          <w:sz w:val="27"/>
          <w:szCs w:val="27"/>
          <w:lang w:eastAsia="pl-PL"/>
        </w:rPr>
        <w:br/>
        <w:t>Kryteria selekcji wykonawców:</w:t>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IV.1.7) Informacje na temat umowy ramowej lub dynamicznego systemu zakupów:</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Umowa ramowa będzie zawarta:</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Czy przewiduje się ograniczenie liczby uczestników umowy ramowej:</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Przewidziana maksymalna liczba uczestników umowy ramowej:</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Informacje dodatkowe:</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Zamówienie obejmuje ustanowienie dynamicznego systemu zakupów:</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Informacje dodatkowe:</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IV.1.8) Aukcja elektroniczna</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Przewidziane jest przeprowadzenie aukcji elektronicznej </w:t>
      </w:r>
      <w:r w:rsidRPr="00C95F14">
        <w:rPr>
          <w:rFonts w:ascii="Times New Roman" w:eastAsia="Times New Roman" w:hAnsi="Times New Roman" w:cs="Times New Roman"/>
          <w:i/>
          <w:iCs/>
          <w:color w:val="000000"/>
          <w:sz w:val="27"/>
          <w:szCs w:val="27"/>
          <w:lang w:eastAsia="pl-PL"/>
        </w:rPr>
        <w:t xml:space="preserve">(przetarg </w:t>
      </w:r>
      <w:r w:rsidRPr="00C95F14">
        <w:rPr>
          <w:rFonts w:ascii="Times New Roman" w:eastAsia="Times New Roman" w:hAnsi="Times New Roman" w:cs="Times New Roman"/>
          <w:i/>
          <w:iCs/>
          <w:color w:val="000000"/>
          <w:sz w:val="27"/>
          <w:szCs w:val="27"/>
          <w:lang w:eastAsia="pl-PL"/>
        </w:rPr>
        <w:lastRenderedPageBreak/>
        <w:t>nieograniczony, przetarg ograniczony, negocjacje z ogłoszeniem)</w:t>
      </w:r>
      <w:r w:rsidRPr="00C95F14">
        <w:rPr>
          <w:rFonts w:ascii="Times New Roman" w:eastAsia="Times New Roman" w:hAnsi="Times New Roman" w:cs="Times New Roman"/>
          <w:color w:val="000000"/>
          <w:sz w:val="27"/>
          <w:szCs w:val="27"/>
          <w:lang w:eastAsia="pl-PL"/>
        </w:rPr>
        <w:br/>
        <w:t>Należy podać adres strony internetowej, na której aukcja będzie prowadzona:</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95F14">
        <w:rPr>
          <w:rFonts w:ascii="Times New Roman" w:eastAsia="Times New Roman" w:hAnsi="Times New Roman" w:cs="Times New Roman"/>
          <w:color w:val="000000"/>
          <w:sz w:val="27"/>
          <w:szCs w:val="27"/>
          <w:lang w:eastAsia="pl-PL"/>
        </w:rPr>
        <w:br/>
        <w:t>Informacje dotyczące przebiegu aukcji elektronicznej:</w:t>
      </w:r>
      <w:r w:rsidRPr="00C95F1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95F1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95F14">
        <w:rPr>
          <w:rFonts w:ascii="Times New Roman" w:eastAsia="Times New Roman" w:hAnsi="Times New Roman" w:cs="Times New Roman"/>
          <w:color w:val="000000"/>
          <w:sz w:val="27"/>
          <w:szCs w:val="27"/>
          <w:lang w:eastAsia="pl-PL"/>
        </w:rPr>
        <w:br/>
        <w:t>Wymagania dotyczące rejestracji i identyfikacji wykonawców w aukcji elektronicznej:</w:t>
      </w:r>
      <w:r w:rsidRPr="00C95F14">
        <w:rPr>
          <w:rFonts w:ascii="Times New Roman" w:eastAsia="Times New Roman" w:hAnsi="Times New Roman" w:cs="Times New Roman"/>
          <w:color w:val="000000"/>
          <w:sz w:val="27"/>
          <w:szCs w:val="27"/>
          <w:lang w:eastAsia="pl-PL"/>
        </w:rPr>
        <w:br/>
        <w:t>Informacje o liczbie etapów aukcji elektronicznej i czasie ich trwania:</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t>Czas trwania:</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95F14">
        <w:rPr>
          <w:rFonts w:ascii="Times New Roman" w:eastAsia="Times New Roman" w:hAnsi="Times New Roman" w:cs="Times New Roman"/>
          <w:color w:val="000000"/>
          <w:sz w:val="27"/>
          <w:szCs w:val="27"/>
          <w:lang w:eastAsia="pl-PL"/>
        </w:rPr>
        <w:br/>
        <w:t>Warunki zamknięcia aukcji elektronicznej:</w:t>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IV.2) KRYTERIA OCENY OFERT</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IV.2.1) Kryteria oceny ofert:</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0"/>
        <w:gridCol w:w="1016"/>
      </w:tblGrid>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Znaczenie</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60,00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Inne niż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40,00</w:t>
            </w:r>
          </w:p>
        </w:tc>
      </w:tr>
    </w:tbl>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IV.2.3) Zastosowanie procedury, o której mowa w art. 24aa ust. 1 ustawy Pzp </w:t>
      </w:r>
      <w:r w:rsidRPr="00C95F14">
        <w:rPr>
          <w:rFonts w:ascii="Times New Roman" w:eastAsia="Times New Roman" w:hAnsi="Times New Roman" w:cs="Times New Roman"/>
          <w:color w:val="000000"/>
          <w:sz w:val="27"/>
          <w:szCs w:val="27"/>
          <w:lang w:eastAsia="pl-PL"/>
        </w:rPr>
        <w:t>(przetarg nieograniczony)</w:t>
      </w:r>
      <w:r w:rsidRPr="00C95F14">
        <w:rPr>
          <w:rFonts w:ascii="Times New Roman" w:eastAsia="Times New Roman" w:hAnsi="Times New Roman" w:cs="Times New Roman"/>
          <w:color w:val="000000"/>
          <w:sz w:val="27"/>
          <w:szCs w:val="27"/>
          <w:lang w:eastAsia="pl-PL"/>
        </w:rPr>
        <w:br/>
        <w:t>Tak</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IV.3) Negocjacje z ogłoszeniem, dialog konkurencyjny, partnerstwo innowacyjne</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IV.3.1) Informacje na temat negocjacji z ogłoszeniem</w:t>
      </w:r>
      <w:r w:rsidRPr="00C95F14">
        <w:rPr>
          <w:rFonts w:ascii="Times New Roman" w:eastAsia="Times New Roman" w:hAnsi="Times New Roman" w:cs="Times New Roman"/>
          <w:color w:val="000000"/>
          <w:sz w:val="27"/>
          <w:szCs w:val="27"/>
          <w:lang w:eastAsia="pl-PL"/>
        </w:rPr>
        <w:br/>
        <w:t>Minimalne wymagania, które muszą spełniać wszystkie oferty:</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95F14">
        <w:rPr>
          <w:rFonts w:ascii="Times New Roman" w:eastAsia="Times New Roman" w:hAnsi="Times New Roman" w:cs="Times New Roman"/>
          <w:color w:val="000000"/>
          <w:sz w:val="27"/>
          <w:szCs w:val="27"/>
          <w:lang w:eastAsia="pl-PL"/>
        </w:rPr>
        <w:br/>
        <w:t>Przewidziany jest podział negocjacji na etapy w celu ograniczenia liczby ofert:</w:t>
      </w:r>
      <w:r w:rsidRPr="00C95F14">
        <w:rPr>
          <w:rFonts w:ascii="Times New Roman" w:eastAsia="Times New Roman" w:hAnsi="Times New Roman" w:cs="Times New Roman"/>
          <w:color w:val="000000"/>
          <w:sz w:val="27"/>
          <w:szCs w:val="27"/>
          <w:lang w:eastAsia="pl-PL"/>
        </w:rPr>
        <w:br/>
        <w:t>Należy podać informacje na temat etapów negocjacji (w tym liczbę etapów):</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Informacje dodatkowe</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IV.3.2) Informacje na temat dialogu konkurencyjnego</w:t>
      </w:r>
      <w:r w:rsidRPr="00C95F1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Wstępny harmonogram postępowania:</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Podział dialogu na etapy w celu ograniczenia liczby rozwiązań:</w:t>
      </w:r>
      <w:r w:rsidRPr="00C95F14">
        <w:rPr>
          <w:rFonts w:ascii="Times New Roman" w:eastAsia="Times New Roman" w:hAnsi="Times New Roman" w:cs="Times New Roman"/>
          <w:color w:val="000000"/>
          <w:sz w:val="27"/>
          <w:szCs w:val="27"/>
          <w:lang w:eastAsia="pl-PL"/>
        </w:rPr>
        <w:br/>
        <w:t>Należy podać informacje na temat etapów dialogu:</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lastRenderedPageBreak/>
        <w:br/>
      </w:r>
      <w:r w:rsidRPr="00C95F14">
        <w:rPr>
          <w:rFonts w:ascii="Times New Roman" w:eastAsia="Times New Roman" w:hAnsi="Times New Roman" w:cs="Times New Roman"/>
          <w:color w:val="000000"/>
          <w:sz w:val="27"/>
          <w:szCs w:val="27"/>
          <w:lang w:eastAsia="pl-PL"/>
        </w:rPr>
        <w:br/>
        <w:t>Informacje dodatkowe:</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IV.3.3) Informacje na temat partnerstwa innowacyjnego</w:t>
      </w:r>
      <w:r w:rsidRPr="00C95F1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Informacje dodatkowe:</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IV.4) Licytacja elektroniczna</w:t>
      </w:r>
      <w:r w:rsidRPr="00C95F14">
        <w:rPr>
          <w:rFonts w:ascii="Times New Roman" w:eastAsia="Times New Roman" w:hAnsi="Times New Roman" w:cs="Times New Roman"/>
          <w:color w:val="000000"/>
          <w:sz w:val="27"/>
          <w:szCs w:val="27"/>
          <w:lang w:eastAsia="pl-PL"/>
        </w:rPr>
        <w:br/>
        <w:t>Adres strony internetowej, na której będzie prowadzona licytacja elektroniczna:</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Informacje o liczbie etapów licytacji elektronicznej i czasie ich trwania:</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Czas trwania:</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Termin składania wniosków o dopuszczenie do udziału w licytacji elektronicznej:</w:t>
      </w:r>
      <w:r w:rsidRPr="00C95F14">
        <w:rPr>
          <w:rFonts w:ascii="Times New Roman" w:eastAsia="Times New Roman" w:hAnsi="Times New Roman" w:cs="Times New Roman"/>
          <w:color w:val="000000"/>
          <w:sz w:val="27"/>
          <w:szCs w:val="27"/>
          <w:lang w:eastAsia="pl-PL"/>
        </w:rPr>
        <w:br/>
        <w:t>Data: godzina:</w:t>
      </w:r>
      <w:r w:rsidRPr="00C95F14">
        <w:rPr>
          <w:rFonts w:ascii="Times New Roman" w:eastAsia="Times New Roman" w:hAnsi="Times New Roman" w:cs="Times New Roman"/>
          <w:color w:val="000000"/>
          <w:sz w:val="27"/>
          <w:szCs w:val="27"/>
          <w:lang w:eastAsia="pl-PL"/>
        </w:rPr>
        <w:br/>
        <w:t>Termin otwarcia licytacji elektronicznej:</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t>Termin i warunki zamknięcia licytacji elektronicznej:</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t>Wymagania dotyczące zabezpieczenia należytego wykonania umowy:</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t>Informacje dodatkowe:</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IV.5) ZMIANA UMOWY</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95F14">
        <w:rPr>
          <w:rFonts w:ascii="Times New Roman" w:eastAsia="Times New Roman" w:hAnsi="Times New Roman" w:cs="Times New Roman"/>
          <w:color w:val="000000"/>
          <w:sz w:val="27"/>
          <w:szCs w:val="27"/>
          <w:lang w:eastAsia="pl-PL"/>
        </w:rPr>
        <w:t> Tak</w:t>
      </w:r>
      <w:r w:rsidRPr="00C95F14">
        <w:rPr>
          <w:rFonts w:ascii="Times New Roman" w:eastAsia="Times New Roman" w:hAnsi="Times New Roman" w:cs="Times New Roman"/>
          <w:color w:val="000000"/>
          <w:sz w:val="27"/>
          <w:szCs w:val="27"/>
          <w:lang w:eastAsia="pl-PL"/>
        </w:rPr>
        <w:br/>
        <w:t>Należy wskazać zakres, charakter zmian oraz warunki wprowadzenia zmian:</w:t>
      </w:r>
      <w:r w:rsidRPr="00C95F14">
        <w:rPr>
          <w:rFonts w:ascii="Times New Roman" w:eastAsia="Times New Roman" w:hAnsi="Times New Roman" w:cs="Times New Roman"/>
          <w:color w:val="000000"/>
          <w:sz w:val="27"/>
          <w:szCs w:val="27"/>
          <w:lang w:eastAsia="pl-PL"/>
        </w:rPr>
        <w:br/>
        <w:t xml:space="preserve">I. Postanowienia dotyczące zmiany umowy dla CZĘŚCI 1 ZAMÓWIENIA zawiera paragraf 18 wzoru umowy, który stanowi załącznik nr 2a do SIWZ w brzmieniu: "§ 18 ZMIANY UMOWY 1. 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 2. Zmiana postanowień zawartej umowy może nastąpić wyłącznie za zgodą obu Stron wyrażoną w drodze aneksu do umowy, pod rygorem nieważności. 3. Strona występująca o zmianę postanowień zawartej umowy zobowiązana jest do udokumentowania zaistnienia przesłanek opisanych w art. 144 ust. 1 pkt. 2) do 6) ustawy PZP lub odpowiednio w poniższych ustępach niniejszego paragrafu. Wniosek o zmianę umowy musi być wyrażony na piśmie z podaniem podstawy prawnej dokonania zmian, o której mowa w zdaniu poprzednim (ustawa PZP i/lub umowa) i w zależności od charakteru wystąpienia winien zawierać m.in.: 1) dokumenty jednoznacznie określające rodzaj, lokalizację robót zamiennych, zakres robót (plany, rysunki lub inne) wraz z określeniem zmiany wykonania elementu lub technologii lub zmiany cech elementu w stosunku do przyjętych w dokumentacji wykonanej zgodnie z wytycznymi zawartymi w </w:t>
      </w:r>
      <w:r w:rsidRPr="00C95F14">
        <w:rPr>
          <w:rFonts w:ascii="Times New Roman" w:eastAsia="Times New Roman" w:hAnsi="Times New Roman" w:cs="Times New Roman"/>
          <w:color w:val="000000"/>
          <w:sz w:val="27"/>
          <w:szCs w:val="27"/>
          <w:lang w:eastAsia="pl-PL"/>
        </w:rPr>
        <w:lastRenderedPageBreak/>
        <w:t xml:space="preserve">PFU; 2) protokół konieczności; 3) pozwolenia, uzgodnienia i opinie wymagane przepisami prawa; 4) dokumenty potwierdzające wystąpienie okoliczności skutkujących wydłużeniem terminu realizacji robót. 4. Jeżeli zmiana umowy wymaga zmiany programu funkcjonalno-użytkowego, strona inicjująca zmianę przedstawi: 1) opis proponowanej zmiany wraz z uzasadnieniem, w tym wpływ na terminy wykonania, 2) przedmiar i niezbędne rysunki. 5. Zmiana postanowień umownych nie może prowadzić do zmiany charakteru umowy i nie może zostać wprowadzona w celu uniknięcia stosowania przepisów ustawy PZP. 6. Strony dopuszczają możliwość zmiany terminu zakończenia prac z uwagi na wystąpienie: 1) warunków pogodowych o charakterze katastrof przyrodniczych (np. powodzie, huragany, trzęsienia ziemi, gradobicie, trąby powietrzne, gwałtowne ulewne deszcze lub długotrwałe ulewne deszcze - powyżej 3 dni, gwałtowne śnieżyce, intensywny wiatr powyżej 80km/h, temperatury powietrza przekraczające + 30oC lub -10oC) uniemożliwiające wykonanie robót zewnętrznych lub przeprowadzanie prób (sprawdzeń) albo dokonywanie odbiorów częściowych; 2) innych okoliczności, których żadna ze stron nie mogła przewidzieć w chwili zawierania umowy, a które uniemożliwiają terminowe wykonanie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 7. Przyczyny wskazane w ust. 6 mogą uzasadniać zmianę terminu wykonania umowy, jeśli w tym czasie nie jest możliwe wykonywanie innych prac, lub wykonywanie innych prac byłoby nieuzasadnione z przyczyn technologicznych lub organizacyjnych. 8. W przypadku wskazanym w </w:t>
      </w:r>
      <w:r w:rsidRPr="00C95F14">
        <w:rPr>
          <w:rFonts w:ascii="Times New Roman" w:eastAsia="Times New Roman" w:hAnsi="Times New Roman" w:cs="Times New Roman"/>
          <w:color w:val="000000"/>
          <w:sz w:val="27"/>
          <w:szCs w:val="27"/>
          <w:lang w:eastAsia="pl-PL"/>
        </w:rPr>
        <w:lastRenderedPageBreak/>
        <w:t xml:space="preserve">ust. 6 Wykonawca zobowiązany jest do: 1) niezwłocznego – nie później niż 3 dni od zaistnienia danej okoliczności - pisemnego poinformowania Zamawiającego o okolicznościach uniemożliwiających wykonywania prac lub też wpływających na tempo ich prowadzenia ze wskazaniem szacowanego wpływu na termin realizacji Przedmiotu umowy, 2) złożenia na co najmniej 14 dni przed upływem terminu umownego, stosownego wniosku o jego zmianę, przedstawiając okoliczności faktyczne, uzasadniające zmianę terminu umownego. 9. W przypadku wystąpienia którejkolwiek z okoliczności wymienionych w ust. 1 terminy wykonania zastrzeżone w umowie mogą ulec odpowiedniemu przedłużeniu o czas niezbędny do prawidłowego ukończenia robót. 10. Strony zgodnie oświadczają, iż fakt prowadzenia prac w czynnych obiektach, a także mogące z tego faktu wyniknąć problemy w terminowej realizacji prac, na potrzeby niniejszej umowy nie stanowią podstawy uzasadniającej przedłużenie terminu jej realizacji. 11. Zamawiający dopuszcza możliwość zmiany umowy w przypadku wystąpienia w trakcie realizacji Przedmiotu umowy konieczności wykonania robót zamiennych w stosunku do przewidzianych w Programie Funkcjonalno-Użytkowym, w sytuacji gdy wykonanie tych robót będzie niezbędne do prawidłowego tj. zgodnego z zasadami wiedzy technicznej i obowiązującymi na dzień odbioru robót przepisami wykonania przedmiotu umowy. Zmiany o których mowa w zdaniu 1 nie spowodują podwyższenia ceny wykonania Przedmiotu umowy. 12. Przewiduje się także możliwość ograniczenia zakresu rzeczowego przedmiotu umowy w sytuacji gdy nastąpi rezygnacja właściciela nieruchomości z zainstalowania instalacji danej mocy na jego posesji lub wystąpi inna sytuacja uniemożliwiająca montaż instalacji na danej nieruchomości. W takim przypadku: 1) w sytuacji gdy Zamawiający nie będzie miał możliwości wskazania innej lokalizacji montażu instalacji na terenie Gminy - wynagrodzenie zostanie obniżone o ryczałtową cenę jednostkową danej instalacji określoną w formularzu ofertowym; 2) 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w:t>
      </w:r>
      <w:r w:rsidRPr="00C95F14">
        <w:rPr>
          <w:rFonts w:ascii="Times New Roman" w:eastAsia="Times New Roman" w:hAnsi="Times New Roman" w:cs="Times New Roman"/>
          <w:color w:val="000000"/>
          <w:sz w:val="27"/>
          <w:szCs w:val="27"/>
          <w:lang w:eastAsia="pl-PL"/>
        </w:rPr>
        <w:lastRenderedPageBreak/>
        <w:t xml:space="preserve">jednostkowego określonego w formularzu Oferty (Załącznik nr 2 do umowy). 13. Stosownie do treści art. 142 ust. 5 ustawy PZP Zamawiający przewiduje możliwość zmiany wysokości wynagrodzenia należnego Wykonawcy w następujących przypadkach: 1) zmiany stawki podatku od towarów i usług, 2) zmiany wysokości minimalnego wynagrodzenia za pracę albo minimalnej stawki godzinowej, ustalonych na podstawie przepisów ustawy z dnia 10 października 2002 r. o minimalnym wynagrodzeniu za pracę, 3) zmian zasad podlegania ubezpieczeniom społecznym lub ubezpieczeniu zdrowotnemu lub zmiany wysokości stawki składki na ubezpieczenia społeczne lub zdrowotne, 4) zasad gromadzenia i wysokości wpłat do pracowniczych planów kapitałowych, o których mowa w ustawie z dnia 4 października 2018 r. o pracowniczych planach kapitałowych, - jeżeli zmiany określone w pkt (1), (2) , (3) i (4) będą miały wpływ na koszty wykonania Umowy przez Wykonawcę. 14. Wykonawcy przysługuje zmiana wynagrodzenia z tytułu zmiany obowiązującej stawki podatku VAT, o której mowa w ust. 13 pkt 1), z dniem wejścia w życie nowych przepisów. W takim przypadku wynagrodzenie Wykonawcy zostanie odpowiednio skorygowane (+/-) o wartość jaką ulegnie zmianie stawka podatku od towarów i usług VAT. Wykonawca, w przypadku wystąpienia okoliczności wskazanych w ust. 14 Umowy,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15. W przypadku wystąpienia okoliczności wskazanych w ust. 13 pkt 2), Wykonawca jest uprawniony złożyć Zamawiającemu pisemny wniosek o zmianę Umowy w zakresie płatności wynikających z faktur wystawionych po wejściu w życie przepisów zmieniających wysokość minimalnego wynagrodzenia za pracę albo minimalnej stawki godzinowej. Wniosek powinien zawierać wyczerpujące uzasadnienie faktyczne i wskazanie podstaw prawnych oraz dokładne wyliczenie kwoty wynagrodzenia należnego Wykonawcy po zmianie Umowy, w szczególności Wykonawca zobowiązuje się </w:t>
      </w:r>
      <w:r w:rsidRPr="00C95F14">
        <w:rPr>
          <w:rFonts w:ascii="Times New Roman" w:eastAsia="Times New Roman" w:hAnsi="Times New Roman" w:cs="Times New Roman"/>
          <w:color w:val="000000"/>
          <w:sz w:val="27"/>
          <w:szCs w:val="27"/>
          <w:lang w:eastAsia="pl-PL"/>
        </w:rPr>
        <w:lastRenderedPageBreak/>
        <w:t xml:space="preserve">wykazać związek pomiędzy wnioskowaną kwotą podwyższenia wynagrodzenia, a wpływem zmiany minimalnego wynagrodzenia za pracę albo minimalnej stawki godzinowej na kalkulację wynagrodzenia. Wniosek powinien obejmować jedynie dodatkowe koszty realizacji Umowy, które Wykonawca obowiązkowo ponosi w związku z podwyższeniem wysokości wynagrodzenia minimalnego albo minimalnej stawki godzinowej. Zamawiający oświadcza, iż nie będzie akceptował, kosztów wynikających z podwyższenia wynagrodzeń pracownikom Wykonawcy, które nie są konieczne w celu ich dostosowania do wysokości minimalnego wynagrodzenia za pracę albo minimalnej stawki godzinowej, w szczególności koszty podwyższenia wynagrodzenia w kwocie przewyższającej wysokość płacy minimalnej. 16. W przypadku wystąpienia okoliczności wskazanych w ust. 13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Wniosek może obejmować jedynie dodatkowe koszty realizacji Umowy, które Wykonawca obowiązkowo ponosi w związku ze zmianą zasad. 17. Zmiana umowy w zakresie zmiany wynagrodzenia z przyczyn określonych w ust. 13 obejmować będzie wyłącznie płatności za prace, których w dniu zmiany w przypadkach określonych w ust. 13, jeszcze nie wykonano. 18. Do wniosku, o którym mowa w ust. 15 i ust. 16, Wykonawca winien w szczególności dołączyć listę pracowników zaangażowanych w realizację Umowy oraz oświadczenie o braku zaległości w opłacaniu składek na ubezpieczenie społeczne i zdrowotne oraz o wypłacie wynagrodzeń pracownikom oraz osobom fizycznym, z którymi zawarto umowy cywilno-prawne. Lista musi zawierać szczegółowe dane dla każdej osoby zaangażowanej w realizację Umowy, w tym pełnioną funkcję, zakres wykonywanych prac przy realizacji Przedmiotu </w:t>
      </w:r>
      <w:r w:rsidRPr="00C95F14">
        <w:rPr>
          <w:rFonts w:ascii="Times New Roman" w:eastAsia="Times New Roman" w:hAnsi="Times New Roman" w:cs="Times New Roman"/>
          <w:color w:val="000000"/>
          <w:sz w:val="27"/>
          <w:szCs w:val="27"/>
          <w:lang w:eastAsia="pl-PL"/>
        </w:rPr>
        <w:lastRenderedPageBreak/>
        <w:t xml:space="preserve">umowy, rodzaj zawartej z nią umowy, wysokość dotychczas wypłacanego wynagrodzenia oraz wynagrodzenia wypłacanego po zmianie przepisów wraz z należnymi składkami na ubezpieczenie społeczne i zdrowotne. Wykonawca jest zobowiązany do przedłożenia w/ w dokumentów również na wniosek Zamawiającego. Zamawiający, po dokonaniu weryfikacji dokumentów Wykonawcy, wyrazi zgodę na wprowadzenie zmiany wynagrodzenia Wykonawcy zgodnie z kalkulacją określająca kwotę dopłaty albo zgłosi zastrzeżenia co do zasadności propozycji Wykonawcy, w szczególności gdy zmiany przepisów nie miały wpływu na koszt wykonania Przedmiotu umowy przez Wykonawcę. Wykonawca niezwłocznie ustosunkuje się do złożonych zastrzeżeń Zamawiającego przedstawiając w formie pisemnej nową kalkulację albo uzasadnienie poprawności kalkulacji, do której Zamawiający zgłosił zastrzeżenia. Procedurę ustalania kwoty dopłaty powtarza się aż do momentu uzgodnienia przez obie strony kwoty dopłaty. Ustalona kwota dopłaty obowiązywać będzie od dnia złożenia wniosku. Kwota dopłaty zostanie uregulowana na podstawie dokumentu księgowego, po zawarciu aneksu do umowy. 19. Obowiązek wykazania wpływu zmian, o których mowa w ust. 13, na zmianę wynagrodzenia należy do Wykonawcy pod rygorem odmowy dokonania zmiany Umowy przez Zamawiającego. Do zmiany wynagrodzenia w przypadku, o którym mowa w uat.13 pkt 4 umowy stosuje się odpowiednio zapisy ust. 15 - 18 niniejszego paragrafu. 20. Zmiana postanowień umowy może nastąpić jeżeli zmiana umowy będzie korzystna dla Zamawiającego i dotyczyć będzie: 1) zmiany technologii wykonawstwa w stosunku do przewidzianej w dokumentacji projektowej; 2) możliwości powierzenia wykonania części robót podwykonawcy robót, których zakres nie został wskazany w ofercie przez Wykonawcę jako przeznaczony do wykonania przez podwykonawców. 21. Oprócz przypadków określonych powyżej, Zamawiający dopuszcza również zmiany postanowień umowy w przypadku zmiany przepisów powszechnie obowiązujących, dotyczących obowiązków Wykonawcy nałożonych niniejsza umową." </w:t>
      </w:r>
      <w:r w:rsidRPr="00C95F14">
        <w:rPr>
          <w:rFonts w:ascii="Times New Roman" w:eastAsia="Times New Roman" w:hAnsi="Times New Roman" w:cs="Times New Roman"/>
          <w:color w:val="000000"/>
          <w:sz w:val="27"/>
          <w:szCs w:val="27"/>
          <w:lang w:eastAsia="pl-PL"/>
        </w:rPr>
        <w:t> </w:t>
      </w:r>
      <w:r w:rsidRPr="00C95F14">
        <w:rPr>
          <w:rFonts w:ascii="Times New Roman" w:eastAsia="Times New Roman" w:hAnsi="Times New Roman" w:cs="Times New Roman"/>
          <w:color w:val="000000"/>
          <w:sz w:val="27"/>
          <w:szCs w:val="27"/>
          <w:lang w:eastAsia="pl-PL"/>
        </w:rPr>
        <w:t xml:space="preserve"> II. Postanowienia dotyczące zmiany umowy dla CZĘŚCI 2 ZAMÓWIENIA zawiera paragraf 18 wzoru umowy, który stanowi załącznik nr 2b do SIWZ w brzmieniu: "§ 18 ZMIANY UMOWY 1. Zamawiający przewiduje możliwość istotnych zmian </w:t>
      </w:r>
      <w:r w:rsidRPr="00C95F14">
        <w:rPr>
          <w:rFonts w:ascii="Times New Roman" w:eastAsia="Times New Roman" w:hAnsi="Times New Roman" w:cs="Times New Roman"/>
          <w:color w:val="000000"/>
          <w:sz w:val="27"/>
          <w:szCs w:val="27"/>
          <w:lang w:eastAsia="pl-PL"/>
        </w:rPr>
        <w:lastRenderedPageBreak/>
        <w:t xml:space="preserve">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 2. Zmiana postanowień zawartej umowy może nastąpić wyłącznie za zgodą obu Stron wyrażoną w drodze aneksu do umowy, pod rygorem nieważności. 3. Strona występująca o zmianę postanowień zawartej umowy zobowiązana jest do udokumentowania zaistnienia przesłanek opisanych w art. 144 ust. 1 pkt. 2) do 6) ustawy PZP lub odpowiednio w poniższych ustępach niniejszego paragrafu. Wniosek o zmianę umowy musi być wyrażony na piśmie z podaniem podstawy prawnej dokonania zmian, o której mowa w zdaniu poprzednim (ustawa PZP i/lub umowa) i w zależności od charakteru wystąpienia winien zawierać m.in.: 1) dokumenty jednoznacznie określające rodzaj, lokalizację robót zamiennych, zakres robót (plany, rysunki lub inne) wraz z określeniem zmiany wykonania elementu lub technologii lub zmiany cech elementu w stosunku do przyjętych w dokumentacji wykonanej zgodnie z wytycznymi zawartymi w PFU; 2) protokół konieczności; 3) pozwolenia, uzgodnienia i opinie wymagane przepisami prawa; 4) dokumenty potwierdzające wystąpienie okoliczności skutkujących wydłużeniem terminu realizacji robót. 4. Jeżeli zmiana umowy wymaga zmiany programu funkcjonalno-użytkowego, strona inicjująca zmianę przedstawi: 1) opis proponowanej zmiany wraz z uzasadnieniem, w tym wpływ na terminy wykonania, 2) przedmiar i niezbędne rysunki. 5. Zmiana postanowień umownych nie może prowadzić do zmiany charakteru umowy i nie może zostać wprowadzona w celu uniknięcia stosowania przepisów ustawy PZP. 6. Strony dopuszczają możliwość zmiany terminu zakończenia prac z uwagi na wystąpienie: 1) warunków pogodowych o charakterze katastrof przyrodniczych (powodzie, huragany, trzęsienia ziemi, gradobicie, trąby powietrzne, gwałtowne ulewne deszcze lub długotrwałe ulewne deszcze - powyżej 3 dni, gwałtowne śnieżyce, intensywny wiatr powyżej 80km/h, temperatury powietrza przekraczające + 30oC lub -10oC) uniemożliwiających wykonanie robót zewnętrznych i wewnętrznych (np. zalanie piwnicy) lub przeprowadzanie prób (sprawdzeń) albo dokonywanie </w:t>
      </w:r>
      <w:r w:rsidRPr="00C95F14">
        <w:rPr>
          <w:rFonts w:ascii="Times New Roman" w:eastAsia="Times New Roman" w:hAnsi="Times New Roman" w:cs="Times New Roman"/>
          <w:color w:val="000000"/>
          <w:sz w:val="27"/>
          <w:szCs w:val="27"/>
          <w:lang w:eastAsia="pl-PL"/>
        </w:rPr>
        <w:lastRenderedPageBreak/>
        <w:t xml:space="preserve">odbiorów częściowych; 2) innych okoliczności, których żadna ze stron nie mogła przewidzieć w chwili zawierania umowy, a które uniemożliwiają terminowe wykonanie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 7. Przyczyny wskazane w ust. 6 mogą uzasadniać zmianę terminu wykonania umowy, jeśli w tym czasie nie jest możliwe wykonywanie innych prac, lub wykonywanie innych prac byłoby nieuzasadnione z przyczyn technologicznych lub organizacyjnych. 8. W przypadku wskazanym w ust. 6 Wykonawca zobowiązany jest do: 1) niezwłocznego – nie później niż 3 dni od zaistnienia danej okoliczności - pisemnego poinformowania Zamawiającego o okolicznościach uniemożliwiających wykonywania prac lub też wpływających na tempo ich prowadzenia ze wskazaniem szacowanego wpływu na termin realizacji przedmiotu umowy, 2) złożenia na co najmniej 14 dni przed upływem terminu umownego, stosownego wniosku o jego zmianę, przedstawiając okoliczności faktyczne, uzasadniające zmianę terminu umownego. 9. W przypadku wystąpienia którejkolwiek z okoliczności wymienionych w ust. 1 terminy wykonania zastrzeżone w umowie mogą ulec odpowiedniemu przedłużeniu o czas niezbędny do prawidłowego ukończenia robót. 10. Strony zgodnie oświadczają, iż fakt prowadzenia prac w czynnych obiektach, a także mogące z tego faktu wyniknąć problemy w terminowej realizacji prac, na potrzeby niniejszej umowy nie stanowią podstawy uzasadniającej przedłużenie terminu jej realizacji. 11. Zamawiający dopuszcza możliwość zmiany umowy w przypadku wystąpienia w trakcie realizacji przedmiotu umowy </w:t>
      </w:r>
      <w:r w:rsidRPr="00C95F14">
        <w:rPr>
          <w:rFonts w:ascii="Times New Roman" w:eastAsia="Times New Roman" w:hAnsi="Times New Roman" w:cs="Times New Roman"/>
          <w:color w:val="000000"/>
          <w:sz w:val="27"/>
          <w:szCs w:val="27"/>
          <w:lang w:eastAsia="pl-PL"/>
        </w:rPr>
        <w:lastRenderedPageBreak/>
        <w:t xml:space="preserve">konieczności wykonania robót zamiennych w stosunku do przewidzianych w Programie Funkcjonalno-Użytkowym, w sytuacji gdy wykonanie tych robót będzie niezbędne do prawidłowego tj. zgodnego z zasadami wiedzy technicznej i obowiązującymi na dzień odbioru robót przepisami wykonania przedmiotu umowy. Zmiany o których mowa w zdaniu 1 nie spowodują podwyższenia ceny wykonania przedmiotu umowy. 12. Przewiduje się także możliwość ograniczenia zakresu rzeczowego przedmiotu umowy w sytuacji gdy nastąpi rezygnacja właściciela nieruchomości z zainstalowania instalacji danej mocy na jego posesji lub wystąpi inna sytuacja uniemożliwiająca montaż instalacji na danej nieruchomości. W takim przypadku: 1) w sytuacji gdy Zamawiający nie będzie miał możliwości wskazania innej lokalizacji montażu instalacji na terenie Gminy - wynagrodzenie zostanie obniżone o ryczałtową cenę jednostkową danej instalacji określoną w formularzu ofertowym; 2) 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jednostkowego określonego w formularzu Oferty (Załącznik nr 2 do umowy). 13. Stosownie do treści art. 142 ust. 5 ustawy PZP Zamawiający przewiduje możliwość zmiany wysokości wynagrodzenia należnego Wykonawcy w następujących przypadkach: 1) zmiany stawki podatku od towarów i usług, - jeżeli zmiany te będą miały wpływ na koszty wykonania Umowy przez Wykonawcę. 14. Wykonawcy przysługuje zmiana wynagrodzenia z tytułu zmiany obowiązującej stawki podatku VAT, o której mowa w ust. 13 pkt 1), z dniem wejścia w życie nowych przepisów. W takim przypadku wynagrodzenie Wykonawcy zostanie odpowiednio skorygowane (+/-) o wartość jaką ulegnie zmianie stawka podatku od towarów i usług VAT. Wykonawca, w przypadku wystąpienia okoliczności wskazanych w ust. 14 Umowy,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w:t>
      </w:r>
      <w:r w:rsidRPr="00C95F14">
        <w:rPr>
          <w:rFonts w:ascii="Times New Roman" w:eastAsia="Times New Roman" w:hAnsi="Times New Roman" w:cs="Times New Roman"/>
          <w:color w:val="000000"/>
          <w:sz w:val="27"/>
          <w:szCs w:val="27"/>
          <w:lang w:eastAsia="pl-PL"/>
        </w:rPr>
        <w:lastRenderedPageBreak/>
        <w:t xml:space="preserve">stawki podatku od towarów i usług oraz dokładne wyliczenie kwoty wynagrodzenia należnego Wykonawcy po zmianie Umowy. 15. Zmiana postanowień umowy może nastąpić jeżeli zmiana umowy będzie korzystna dla Zamawiającego i dotyczyć będzie: 1) zmiany technologii wykonawstwa w stosunku do przewidzianej w dokumentacji projektowej; 2) możliwości powierzenia wykonania części robót podwykonawcy robót, których zakres nie został wskazany w ofercie przez Wykonawcę jako przeznaczony do wykonania przez podwykonawców. 16. Oprócz przypadków określonych powyżej, Zamawiający dopuszcza również zmiany postanowień umowy w przypadku zmiany przepisów powszechnie obowiązujących, dotyczących obowiązków Wykonawcy nałożonych niniejsza umową. </w:t>
      </w:r>
      <w:proofErr w:type="spellStart"/>
      <w:r w:rsidRPr="00C95F14">
        <w:rPr>
          <w:rFonts w:ascii="Times New Roman" w:eastAsia="Times New Roman" w:hAnsi="Times New Roman" w:cs="Times New Roman"/>
          <w:color w:val="000000"/>
          <w:sz w:val="27"/>
          <w:szCs w:val="27"/>
          <w:lang w:eastAsia="pl-PL"/>
        </w:rPr>
        <w:t>III.Postanowienia</w:t>
      </w:r>
      <w:proofErr w:type="spellEnd"/>
      <w:r w:rsidRPr="00C95F14">
        <w:rPr>
          <w:rFonts w:ascii="Times New Roman" w:eastAsia="Times New Roman" w:hAnsi="Times New Roman" w:cs="Times New Roman"/>
          <w:color w:val="000000"/>
          <w:sz w:val="27"/>
          <w:szCs w:val="27"/>
          <w:lang w:eastAsia="pl-PL"/>
        </w:rPr>
        <w:t xml:space="preserve"> dotyczące zmiany umowy dla CZĘŚCI 3 ZAMÓWIENIA zawiera paragraf 18 wzoru umowy, który stanowi załącznik nr 2c do SIWZ w brzmieniu: "§ 18 ZMIANY UMOWY 1. 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 2. Zmiana postanowień zawartej umowy może nastąpić wyłącznie za zgodą obu Stron wyrażoną w drodze aneksu do umowy, pod rygorem nieważności. 3. Strona występująca o zmianę postanowień zawartej umowy zobowiązana jest do udokumentowania zaistnienia przesłanek opisanych w art. 144 ust. 1 pkt. 2) do 6) ustawy PZP lub odpowiednio w poniższych ustępach niniejszego paragrafu. Wniosek o zmianę umowy musi być wyrażony na piśmie z podaniem podstawy prawnej dokonania zmian, o której mowa w zdaniu poprzednim (ustawa PZP i/lub umowa) i w zależności od charakteru wystąpienia winien zawierać m.in.: 1) dokumenty jednoznacznie określające rodzaj, lokalizację robót zamiennych, zakres robót (plany, rysunki lub inne) wraz z określeniem zmiany wykonania elementu lub technologii lub zmiany cech elementu w stosunku do przyjętych w dokumentacji wykonanej zgodnie z wytycznymi zawartymi w PFU; 2) protokół konieczności; 3) pozwolenia, uzgodnienia i opinie wymagane przepisami prawa; 4) dokumenty potwierdzające </w:t>
      </w:r>
      <w:r w:rsidRPr="00C95F14">
        <w:rPr>
          <w:rFonts w:ascii="Times New Roman" w:eastAsia="Times New Roman" w:hAnsi="Times New Roman" w:cs="Times New Roman"/>
          <w:color w:val="000000"/>
          <w:sz w:val="27"/>
          <w:szCs w:val="27"/>
          <w:lang w:eastAsia="pl-PL"/>
        </w:rPr>
        <w:lastRenderedPageBreak/>
        <w:t xml:space="preserve">wystąpienie okoliczności skutkujących wydłużeniem terminu realizacji robót. 4. Jeżeli zmiana umowy wymaga zmiany programu funkcjonalno-użytkowego, strona inicjująca zmianę przedstawi: 1) opis proponowanej zmiany wraz z uzasadnieniem, w tym wpływ na terminy wykonania, 2) przedmiar i niezbędne rysunki. 5. Zmiana postanowień umownych nie może prowadzić do zmiany charakteru umowy i nie może zostać wprowadzona w celu uniknięcia stosowania przepisów ustawy PZP. 6. Strony dopuszczają możliwość zmiany terminu zakończenia prac z uwagi na wystąpienie: 1) warunków pogodowych o charakterze katastrof przyrodniczych (powodzie, huragany, trzęsienia ziemi, gradobicie, trąby powietrzne, gwałtowne ulewne deszcze lub długotrwałe ulewne deszcze - powyżej 3 dni, gwałtowne śnieżyce, intensywny wiatr powyżej 80km/h, temperatury powietrza przekraczające + 30oC lub -10oC) uniemożliwiających wykonanie robót zewnętrznych i wewnętrznych (np. zalanie piwnicy) lub przeprowadzanie prób (sprawdzeń) albo dokonywanie odbiorów częściowych; 2) innych okoliczności, których żadna ze stron nie mogła przewidzieć w chwili zawierania umowy, a które uniemożliwiają terminowe wykonanie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 7. Przyczyny wskazane w ust. 6 mogą uzasadniać zmianę terminu wykonania umowy, jeśli w tym czasie nie jest możliwe wykonywanie innych prac, lub wykonywanie innych prac byłoby nieuzasadnione z przyczyn technologicznych lub organizacyjnych. 8. W przypadku wskazanym w ust. 6 Wykonawca zobowiązany jest do: 1) niezwłocznego – nie później niż 3 dni od zaistnienia danej okoliczności - </w:t>
      </w:r>
      <w:r w:rsidRPr="00C95F14">
        <w:rPr>
          <w:rFonts w:ascii="Times New Roman" w:eastAsia="Times New Roman" w:hAnsi="Times New Roman" w:cs="Times New Roman"/>
          <w:color w:val="000000"/>
          <w:sz w:val="27"/>
          <w:szCs w:val="27"/>
          <w:lang w:eastAsia="pl-PL"/>
        </w:rPr>
        <w:lastRenderedPageBreak/>
        <w:t xml:space="preserve">pisemnego poinformowania Zamawiającego o okolicznościach uniemożliwiających wykonywania prac lub też wpływających na tempo ich prowadzenia ze wskazaniem szacowanego wpływu na termin realizacji przedmiotu umowy, 2) złożenia na co najmniej 14 dni przed upływem terminu umownego, stosownego wniosku o jego zmianę, przedstawiając okoliczności faktyczne, uzasadniające zmianę terminu umownego. 9. W przypadku wystąpienia którejkolwiek z okoliczności wymienionych w ust. 1 terminy wykonania zastrzeżone w umowie mogą ulec odpowiedniemu przedłużeniu o czas niezbędny do prawidłowego ukończenia robót. 10. Strony zgodnie oświadczają, iż fakt prowadzenia prac w czynnych obiektach, a także mogące z tego faktu wyniknąć problemy w terminowej realizacji prac, na potrzeby niniejszej umowy nie stanowią podstawy uzasadniającej przedłużenie terminu jej realizacji. 11. Zamawiający dopuszcza możliwość zmiany umowy w przypadku wystąpienia w trakcie realizacji przedmiotu umowy konieczności wykonania robót zamiennych w stosunku do przewidzianych w Programie Funkcjonalno-Użytkowym, w sytuacji gdy wykonanie tych robót będzie niezbędne do prawidłowego tj. zgodnego z zasadami wiedzy technicznej i obowiązującymi na dzień odbioru robót przepisami wykonania przedmiotu umowy. Zmiany o których mowa w zdaniu 1 nie spowodują podwyższenia ceny wykonania przedmiotu umowy. 12. Przewiduje się także możliwość ograniczenia zakresu rzeczowego przedmiotu umowy w sytuacji gdy nastąpi rezygnacja właściciela nieruchomości z zainstalowania instalacji danej mocy na jego posesji lub wystąpi inna sytuacja uniemożliwiająca montaż instalacji na danej nieruchomości. W takim przypadku: 1) w sytuacji gdy Zamawiający nie będzie miał możliwości wskazania innej lokalizacji montażu instalacji na terenie Gminy - wynagrodzenie zostanie obniżone o ryczałtową cenę jednostkową danej instalacji określoną w formularzu ofertowym; 2) 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jednostkowego określonego w formularzu Oferty (Załącznik nr 2 do umowy). 13. Stosownie do treści art. 142 ust. </w:t>
      </w:r>
      <w:r w:rsidRPr="00C95F14">
        <w:rPr>
          <w:rFonts w:ascii="Times New Roman" w:eastAsia="Times New Roman" w:hAnsi="Times New Roman" w:cs="Times New Roman"/>
          <w:color w:val="000000"/>
          <w:sz w:val="27"/>
          <w:szCs w:val="27"/>
          <w:lang w:eastAsia="pl-PL"/>
        </w:rPr>
        <w:lastRenderedPageBreak/>
        <w:t xml:space="preserve">5 ustawy PZP Zamawiający przewiduje możliwość zmiany wysokości wynagrodzenia należnego Wykonawcy w następujących przypadkach: 1) zmiany stawki podatku od towarów i usług, - jeżeli zmiany określone w pkt (1) będą miały wpływ na koszty wykonania Umowy przez Wykonawcę. 14. Wykonawcy przysługuje zmiana wynagrodzenia z tytułu zmiany obowiązującej stawki podatku VAT, o której mowa w ust. 13 pkt 1), z dniem wejścia w życie nowych przepisów. W takim przypadku wynagrodzenie Wykonawcy zostanie odpowiednio skorygowane (+/-) o wartość jaką ulegnie zmianie stawka podatku od towarów i usług VAT. Wykonawca, w przypadku wystąpienia okoliczności wskazanych w ust. 14 Umowy,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15. Zmiana postanowień umowy może nastąpić jeżeli zmiana umowy będzie korzystna dla Zamawiającego i dotyczyć będzie: 1) zmiany technologii wykonawstwa w stosunku do przewidzianej w dokumentacji projektowej; 2) możliwości powierzenia wykonania części robót podwykonawcy robót, których zakres nie został wskazany w ofercie przez Wykonawcę jako przeznaczony do wykonania przez podwykonawców. 16. Oprócz przypadków określonych powyżej, Zamawiający dopuszcza również zmiany postanowień umowy w przypadku zmiany przepisów powszechnie obowiązujących, dotyczących obowiązków Wykonawcy nałożonych niniejsza umową." </w:t>
      </w:r>
      <w:r w:rsidRPr="00C95F14">
        <w:rPr>
          <w:rFonts w:ascii="Times New Roman" w:eastAsia="Times New Roman" w:hAnsi="Times New Roman" w:cs="Times New Roman"/>
          <w:color w:val="000000"/>
          <w:sz w:val="27"/>
          <w:szCs w:val="27"/>
          <w:lang w:eastAsia="pl-PL"/>
        </w:rPr>
        <w:t> </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IV.6) INFORMACJE ADMINISTRACYJNE</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IV.6.1) Sposób udostępniania informacji o charakterze poufnym </w:t>
      </w:r>
      <w:r w:rsidRPr="00C95F14">
        <w:rPr>
          <w:rFonts w:ascii="Times New Roman" w:eastAsia="Times New Roman" w:hAnsi="Times New Roman" w:cs="Times New Roman"/>
          <w:i/>
          <w:iCs/>
          <w:color w:val="000000"/>
          <w:sz w:val="27"/>
          <w:szCs w:val="27"/>
          <w:lang w:eastAsia="pl-PL"/>
        </w:rPr>
        <w:t>(jeżeli dotyczy):</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Środki służące ochronie informacji o charakterze poufnym</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C95F14">
        <w:rPr>
          <w:rFonts w:ascii="Times New Roman" w:eastAsia="Times New Roman" w:hAnsi="Times New Roman" w:cs="Times New Roman"/>
          <w:color w:val="000000"/>
          <w:sz w:val="27"/>
          <w:szCs w:val="27"/>
          <w:lang w:eastAsia="pl-PL"/>
        </w:rPr>
        <w:br/>
        <w:t>Data: 2020-07-31, godzina: 09:00,</w:t>
      </w:r>
      <w:r w:rsidRPr="00C95F1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95F14">
        <w:rPr>
          <w:rFonts w:ascii="Times New Roman" w:eastAsia="Times New Roman" w:hAnsi="Times New Roman" w:cs="Times New Roman"/>
          <w:color w:val="000000"/>
          <w:sz w:val="27"/>
          <w:szCs w:val="27"/>
          <w:lang w:eastAsia="pl-PL"/>
        </w:rPr>
        <w:br/>
        <w:t>Nie</w:t>
      </w:r>
      <w:r w:rsidRPr="00C95F14">
        <w:rPr>
          <w:rFonts w:ascii="Times New Roman" w:eastAsia="Times New Roman" w:hAnsi="Times New Roman" w:cs="Times New Roman"/>
          <w:color w:val="000000"/>
          <w:sz w:val="27"/>
          <w:szCs w:val="27"/>
          <w:lang w:eastAsia="pl-PL"/>
        </w:rPr>
        <w:br/>
        <w:t>Wskazać powody:</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95F14">
        <w:rPr>
          <w:rFonts w:ascii="Times New Roman" w:eastAsia="Times New Roman" w:hAnsi="Times New Roman" w:cs="Times New Roman"/>
          <w:color w:val="000000"/>
          <w:sz w:val="27"/>
          <w:szCs w:val="27"/>
          <w:lang w:eastAsia="pl-PL"/>
        </w:rPr>
        <w:br/>
        <w:t>&gt; język polski</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IV.6.3) Termin związania ofertą: </w:t>
      </w:r>
      <w:r w:rsidRPr="00C95F14">
        <w:rPr>
          <w:rFonts w:ascii="Times New Roman" w:eastAsia="Times New Roman" w:hAnsi="Times New Roman" w:cs="Times New Roman"/>
          <w:color w:val="000000"/>
          <w:sz w:val="27"/>
          <w:szCs w:val="27"/>
          <w:lang w:eastAsia="pl-PL"/>
        </w:rPr>
        <w:t>do: okres w dniach: 30 dni (od ostatecznego terminu składania ofert)</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95F14">
        <w:rPr>
          <w:rFonts w:ascii="Times New Roman" w:eastAsia="Times New Roman" w:hAnsi="Times New Roman" w:cs="Times New Roman"/>
          <w:color w:val="000000"/>
          <w:sz w:val="27"/>
          <w:szCs w:val="27"/>
          <w:lang w:eastAsia="pl-PL"/>
        </w:rPr>
        <w:t> Tak</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IV.6.5) Informacje dodatkowe:</w:t>
      </w:r>
      <w:r w:rsidRPr="00C95F14">
        <w:rPr>
          <w:rFonts w:ascii="Times New Roman" w:eastAsia="Times New Roman" w:hAnsi="Times New Roman" w:cs="Times New Roman"/>
          <w:color w:val="000000"/>
          <w:sz w:val="27"/>
          <w:szCs w:val="27"/>
          <w:lang w:eastAsia="pl-PL"/>
        </w:rPr>
        <w:br/>
      </w:r>
    </w:p>
    <w:p w:rsidR="00C95F14" w:rsidRPr="00C95F14" w:rsidRDefault="00C95F14" w:rsidP="00C95F14">
      <w:pPr>
        <w:spacing w:after="0" w:line="450" w:lineRule="atLeast"/>
        <w:jc w:val="center"/>
        <w:rPr>
          <w:rFonts w:ascii="Times New Roman" w:eastAsia="Times New Roman" w:hAnsi="Times New Roman" w:cs="Times New Roman"/>
          <w:b/>
          <w:bCs/>
          <w:color w:val="000000"/>
          <w:sz w:val="36"/>
          <w:szCs w:val="36"/>
          <w:lang w:eastAsia="pl-PL"/>
        </w:rPr>
      </w:pPr>
      <w:r w:rsidRPr="00C95F14">
        <w:rPr>
          <w:rFonts w:ascii="Times New Roman" w:eastAsia="Times New Roman" w:hAnsi="Times New Roman" w:cs="Times New Roman"/>
          <w:b/>
          <w:bCs/>
          <w:color w:val="000000"/>
          <w:sz w:val="36"/>
          <w:szCs w:val="36"/>
          <w:u w:val="single"/>
          <w:lang w:eastAsia="pl-PL"/>
        </w:rPr>
        <w:t>ZAŁĄCZNIK I - INFORMACJE DOTYCZĄCE OFERT CZĘŚCIOWYCH</w:t>
      </w: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p>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88"/>
      </w:tblGrid>
      <w:tr w:rsidR="00C95F14" w:rsidRPr="00C95F14" w:rsidTr="00C95F14">
        <w:trPr>
          <w:tblCellSpacing w:w="15" w:type="dxa"/>
        </w:trPr>
        <w:tc>
          <w:tcPr>
            <w:tcW w:w="0" w:type="auto"/>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b/>
                <w:bCs/>
                <w:sz w:val="24"/>
                <w:szCs w:val="24"/>
                <w:lang w:eastAsia="pl-PL"/>
              </w:rPr>
              <w:t>Część nr:</w:t>
            </w:r>
          </w:p>
        </w:tc>
        <w:tc>
          <w:tcPr>
            <w:tcW w:w="0" w:type="auto"/>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1</w:t>
            </w:r>
          </w:p>
        </w:tc>
        <w:tc>
          <w:tcPr>
            <w:tcW w:w="0" w:type="auto"/>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b/>
                <w:bCs/>
                <w:sz w:val="24"/>
                <w:szCs w:val="24"/>
                <w:lang w:eastAsia="pl-PL"/>
              </w:rPr>
              <w:t>Nazwa:</w:t>
            </w:r>
          </w:p>
        </w:tc>
        <w:tc>
          <w:tcPr>
            <w:tcW w:w="0" w:type="auto"/>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INSTALACJE FOTOWOLTAICZNE I KOLEKTORY SŁONECZNE</w:t>
            </w:r>
          </w:p>
        </w:tc>
      </w:tr>
    </w:tbl>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1) Krótki opis przedmiotu zamówienia </w:t>
      </w:r>
      <w:r w:rsidRPr="00C95F1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95F1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95F14">
        <w:rPr>
          <w:rFonts w:ascii="Times New Roman" w:eastAsia="Times New Roman" w:hAnsi="Times New Roman" w:cs="Times New Roman"/>
          <w:b/>
          <w:bCs/>
          <w:color w:val="000000"/>
          <w:sz w:val="27"/>
          <w:szCs w:val="27"/>
          <w:lang w:eastAsia="pl-PL"/>
        </w:rPr>
        <w:t>budowlane:</w:t>
      </w:r>
      <w:r w:rsidRPr="00C95F14">
        <w:rPr>
          <w:rFonts w:ascii="Times New Roman" w:eastAsia="Times New Roman" w:hAnsi="Times New Roman" w:cs="Times New Roman"/>
          <w:color w:val="000000"/>
          <w:sz w:val="27"/>
          <w:szCs w:val="27"/>
          <w:lang w:eastAsia="pl-PL"/>
        </w:rPr>
        <w:t>CZĘŚĆ</w:t>
      </w:r>
      <w:proofErr w:type="spellEnd"/>
      <w:r w:rsidRPr="00C95F14">
        <w:rPr>
          <w:rFonts w:ascii="Times New Roman" w:eastAsia="Times New Roman" w:hAnsi="Times New Roman" w:cs="Times New Roman"/>
          <w:color w:val="000000"/>
          <w:sz w:val="27"/>
          <w:szCs w:val="27"/>
          <w:lang w:eastAsia="pl-PL"/>
        </w:rPr>
        <w:t xml:space="preserve"> 1: INSTALACJE FOTOWOLTAICZNE I KOLEKTORY SŁONECZNE: a) wykonanie dokumentacji projektowej (dla każdego obiektu osobny projekt) wraz z pełnieniem nadzoru autorskiego nad realizacją robót budowlanych, wykonanie prac </w:t>
      </w:r>
      <w:r w:rsidRPr="00C95F14">
        <w:rPr>
          <w:rFonts w:ascii="Times New Roman" w:eastAsia="Times New Roman" w:hAnsi="Times New Roman" w:cs="Times New Roman"/>
          <w:color w:val="000000"/>
          <w:sz w:val="27"/>
          <w:szCs w:val="27"/>
          <w:lang w:eastAsia="pl-PL"/>
        </w:rPr>
        <w:lastRenderedPageBreak/>
        <w:t xml:space="preserve">budowlano-montażowych, uruchomienie i przeprowadzenie procedury włączenia do sieci OSD </w:t>
      </w:r>
      <w:proofErr w:type="spellStart"/>
      <w:r w:rsidRPr="00C95F14">
        <w:rPr>
          <w:rFonts w:ascii="Times New Roman" w:eastAsia="Times New Roman" w:hAnsi="Times New Roman" w:cs="Times New Roman"/>
          <w:color w:val="000000"/>
          <w:sz w:val="27"/>
          <w:szCs w:val="27"/>
          <w:lang w:eastAsia="pl-PL"/>
        </w:rPr>
        <w:t>mikroinstalacji</w:t>
      </w:r>
      <w:proofErr w:type="spellEnd"/>
      <w:r w:rsidRPr="00C95F14">
        <w:rPr>
          <w:rFonts w:ascii="Times New Roman" w:eastAsia="Times New Roman" w:hAnsi="Times New Roman" w:cs="Times New Roman"/>
          <w:color w:val="000000"/>
          <w:sz w:val="27"/>
          <w:szCs w:val="27"/>
          <w:lang w:eastAsia="pl-PL"/>
        </w:rPr>
        <w:t xml:space="preserve"> fotowoltaicznych wraz z przeprowadzeniem instruktażu dla użytkowników obiektów w zakresie obsługi instalacji oraz serwisowanie instalacji w okresie gwarancji i rękojmi. Instalacje o łącznej mocy minimum 956,76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(0,95676 </w:t>
      </w:r>
      <w:proofErr w:type="spellStart"/>
      <w:r w:rsidRPr="00C95F14">
        <w:rPr>
          <w:rFonts w:ascii="Times New Roman" w:eastAsia="Times New Roman" w:hAnsi="Times New Roman" w:cs="Times New Roman"/>
          <w:color w:val="000000"/>
          <w:sz w:val="27"/>
          <w:szCs w:val="27"/>
          <w:lang w:eastAsia="pl-PL"/>
        </w:rPr>
        <w:t>MWe</w:t>
      </w:r>
      <w:proofErr w:type="spellEnd"/>
      <w:r w:rsidRPr="00C95F14">
        <w:rPr>
          <w:rFonts w:ascii="Times New Roman" w:eastAsia="Times New Roman" w:hAnsi="Times New Roman" w:cs="Times New Roman"/>
          <w:color w:val="000000"/>
          <w:sz w:val="27"/>
          <w:szCs w:val="27"/>
          <w:lang w:eastAsia="pl-PL"/>
        </w:rPr>
        <w:t xml:space="preserve">) zostaną zlokalizowane na nieruchomościach prywatnych, należących do mieszkańców Gminy Kuźnia Raciborska – łącznie 219 obiektów: - o mocy minimum 2,24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18 szt. instalacji - o mocy minimum 3,36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62 szt. instalacji - o mocy minimum 3,92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43 szt. instalacji - o mocy minimum 4,48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18 szt. instalacji - o mocy minimum 4,76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31 szt. instalacji - o mocy minimum 5,60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19 szt. instalacji - o mocy minimum 6,72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13 szt. instalacji - o mocy minimum 7,84 </w:t>
      </w:r>
      <w:proofErr w:type="spellStart"/>
      <w:r w:rsidRPr="00C95F14">
        <w:rPr>
          <w:rFonts w:ascii="Times New Roman" w:eastAsia="Times New Roman" w:hAnsi="Times New Roman" w:cs="Times New Roman"/>
          <w:color w:val="000000"/>
          <w:sz w:val="27"/>
          <w:szCs w:val="27"/>
          <w:lang w:eastAsia="pl-PL"/>
        </w:rPr>
        <w:t>kWp</w:t>
      </w:r>
      <w:proofErr w:type="spellEnd"/>
      <w:r w:rsidRPr="00C95F14">
        <w:rPr>
          <w:rFonts w:ascii="Times New Roman" w:eastAsia="Times New Roman" w:hAnsi="Times New Roman" w:cs="Times New Roman"/>
          <w:color w:val="000000"/>
          <w:sz w:val="27"/>
          <w:szCs w:val="27"/>
          <w:lang w:eastAsia="pl-PL"/>
        </w:rPr>
        <w:t xml:space="preserve"> – 15 szt. instalacji b) wykonanie dokumentacji projektowej (dla każdego obiektu osobny projekt) wraz z pełnieniem nadzoru autorskiego nad realizacją robót budowlanych, wykonanie prac budowlano-montażowych, uruchomienie instalacji kolektorów słonecznych wraz z przeprowadzeniem instruktażu dla użytkowników obiektów w zakresie obsługi instalacji oraz serwisowanie instalacji w okresie gwarancji i rękojmi. Instalacje o łącznej mocy minimum 371,720 kW (0,37172 </w:t>
      </w:r>
      <w:proofErr w:type="spellStart"/>
      <w:r w:rsidRPr="00C95F14">
        <w:rPr>
          <w:rFonts w:ascii="Times New Roman" w:eastAsia="Times New Roman" w:hAnsi="Times New Roman" w:cs="Times New Roman"/>
          <w:color w:val="000000"/>
          <w:sz w:val="27"/>
          <w:szCs w:val="27"/>
          <w:lang w:eastAsia="pl-PL"/>
        </w:rPr>
        <w:t>MWe</w:t>
      </w:r>
      <w:proofErr w:type="spellEnd"/>
      <w:r w:rsidRPr="00C95F14">
        <w:rPr>
          <w:rFonts w:ascii="Times New Roman" w:eastAsia="Times New Roman" w:hAnsi="Times New Roman" w:cs="Times New Roman"/>
          <w:color w:val="000000"/>
          <w:sz w:val="27"/>
          <w:szCs w:val="27"/>
          <w:lang w:eastAsia="pl-PL"/>
        </w:rPr>
        <w:t>) zostaną zlokalizowane na nieruchomościach prywatnych, należących do mieszkańców Gminy Kuźnia Raciborska – łącznie 106 obiektów: - ilość płyt kolektorów – 2 szt. – 52 szt. instalacji - ilość płyt kolektorów – 3 szt. – 46 szt. instalacji - ilość płyt kolektorów – 4 szt. – 8 szt. instalacji</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2) Wspólny Słownik Zamówień(CPV): </w:t>
      </w:r>
      <w:r w:rsidRPr="00C95F14">
        <w:rPr>
          <w:rFonts w:ascii="Times New Roman" w:eastAsia="Times New Roman" w:hAnsi="Times New Roman" w:cs="Times New Roman"/>
          <w:color w:val="000000"/>
          <w:sz w:val="27"/>
          <w:szCs w:val="27"/>
          <w:lang w:eastAsia="pl-PL"/>
        </w:rPr>
        <w:t>45310000-3, 09331200-0, 09332000-5, 44112410-5, 45300000-0, 45315700-5, 45400000-1, 45330000-9, 09331100-9, 45231000-5, 45261215-4, 71200000-0, 71300000-1, 71314100-3, 71321000-4, 71323100-9, 71326000-9, 71330000-0, 71334000-8</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95F14">
        <w:rPr>
          <w:rFonts w:ascii="Times New Roman" w:eastAsia="Times New Roman" w:hAnsi="Times New Roman" w:cs="Times New Roman"/>
          <w:color w:val="000000"/>
          <w:sz w:val="27"/>
          <w:szCs w:val="27"/>
          <w:lang w:eastAsia="pl-PL"/>
        </w:rPr>
        <w:br/>
        <w:t>Wartość bez VAT:</w:t>
      </w:r>
      <w:r w:rsidRPr="00C95F14">
        <w:rPr>
          <w:rFonts w:ascii="Times New Roman" w:eastAsia="Times New Roman" w:hAnsi="Times New Roman" w:cs="Times New Roman"/>
          <w:color w:val="000000"/>
          <w:sz w:val="27"/>
          <w:szCs w:val="27"/>
          <w:lang w:eastAsia="pl-PL"/>
        </w:rPr>
        <w:br/>
        <w:t>Waluta:</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lastRenderedPageBreak/>
        <w:t>4) Czas trwania lub termin wykonania:</w:t>
      </w:r>
      <w:r w:rsidRPr="00C95F14">
        <w:rPr>
          <w:rFonts w:ascii="Times New Roman" w:eastAsia="Times New Roman" w:hAnsi="Times New Roman" w:cs="Times New Roman"/>
          <w:color w:val="000000"/>
          <w:sz w:val="27"/>
          <w:szCs w:val="27"/>
          <w:lang w:eastAsia="pl-PL"/>
        </w:rPr>
        <w:br/>
        <w:t>okres w miesiącach:</w:t>
      </w:r>
      <w:r w:rsidRPr="00C95F14">
        <w:rPr>
          <w:rFonts w:ascii="Times New Roman" w:eastAsia="Times New Roman" w:hAnsi="Times New Roman" w:cs="Times New Roman"/>
          <w:color w:val="000000"/>
          <w:sz w:val="27"/>
          <w:szCs w:val="27"/>
          <w:lang w:eastAsia="pl-PL"/>
        </w:rPr>
        <w:br/>
        <w:t>okres w dniach:</w:t>
      </w:r>
      <w:r w:rsidRPr="00C95F14">
        <w:rPr>
          <w:rFonts w:ascii="Times New Roman" w:eastAsia="Times New Roman" w:hAnsi="Times New Roman" w:cs="Times New Roman"/>
          <w:color w:val="000000"/>
          <w:sz w:val="27"/>
          <w:szCs w:val="27"/>
          <w:lang w:eastAsia="pl-PL"/>
        </w:rPr>
        <w:br/>
        <w:t>data rozpoczęcia:</w:t>
      </w:r>
      <w:r w:rsidRPr="00C95F14">
        <w:rPr>
          <w:rFonts w:ascii="Times New Roman" w:eastAsia="Times New Roman" w:hAnsi="Times New Roman" w:cs="Times New Roman"/>
          <w:color w:val="000000"/>
          <w:sz w:val="27"/>
          <w:szCs w:val="27"/>
          <w:lang w:eastAsia="pl-PL"/>
        </w:rPr>
        <w:br/>
        <w:t>data zakończenia: 2021-12-31</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Znaczenie</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60,00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Wyposażenie instalacji fotowoltaicznej w ochronę przeciwpożarową – PP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15,00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 xml:space="preserve">Współczynnik temperaturowy </w:t>
            </w:r>
            <w:proofErr w:type="spellStart"/>
            <w:r w:rsidRPr="00C95F14">
              <w:rPr>
                <w:rFonts w:ascii="Times New Roman" w:eastAsia="Times New Roman" w:hAnsi="Times New Roman" w:cs="Times New Roman"/>
                <w:sz w:val="24"/>
                <w:szCs w:val="24"/>
                <w:lang w:eastAsia="pl-PL"/>
              </w:rPr>
              <w:t>Pmax</w:t>
            </w:r>
            <w:proofErr w:type="spellEnd"/>
            <w:r w:rsidRPr="00C95F14">
              <w:rPr>
                <w:rFonts w:ascii="Times New Roman" w:eastAsia="Times New Roman" w:hAnsi="Times New Roman" w:cs="Times New Roman"/>
                <w:sz w:val="24"/>
                <w:szCs w:val="24"/>
                <w:lang w:eastAsia="pl-PL"/>
              </w:rPr>
              <w:t xml:space="preserve"> modułu fotowoltaicznego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10,00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Układ hydrauliczny oraz płyta absorbera kolektora słonecznego zbudowana z materiałów jednorodnych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10,00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Wydłużenie okresu rękojmi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5,00</w:t>
            </w:r>
          </w:p>
        </w:tc>
      </w:tr>
    </w:tbl>
    <w:p w:rsidR="00C95F14" w:rsidRPr="00C95F14" w:rsidRDefault="00C95F14" w:rsidP="00C95F14">
      <w:pPr>
        <w:spacing w:after="27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6) INFORMACJE DODATKOWE:</w:t>
      </w:r>
      <w:r w:rsidRPr="00C95F1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2"/>
        <w:gridCol w:w="180"/>
        <w:gridCol w:w="834"/>
        <w:gridCol w:w="7026"/>
      </w:tblGrid>
      <w:tr w:rsidR="00C95F14" w:rsidRPr="00C95F14" w:rsidTr="00C95F14">
        <w:trPr>
          <w:tblCellSpacing w:w="15" w:type="dxa"/>
        </w:trPr>
        <w:tc>
          <w:tcPr>
            <w:tcW w:w="0" w:type="auto"/>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b/>
                <w:bCs/>
                <w:sz w:val="24"/>
                <w:szCs w:val="24"/>
                <w:lang w:eastAsia="pl-PL"/>
              </w:rPr>
              <w:t>Część nr:</w:t>
            </w:r>
          </w:p>
        </w:tc>
        <w:tc>
          <w:tcPr>
            <w:tcW w:w="0" w:type="auto"/>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2</w:t>
            </w:r>
          </w:p>
        </w:tc>
        <w:tc>
          <w:tcPr>
            <w:tcW w:w="0" w:type="auto"/>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b/>
                <w:bCs/>
                <w:sz w:val="24"/>
                <w:szCs w:val="24"/>
                <w:lang w:eastAsia="pl-PL"/>
              </w:rPr>
              <w:t>Nazwa:</w:t>
            </w:r>
          </w:p>
        </w:tc>
        <w:tc>
          <w:tcPr>
            <w:tcW w:w="0" w:type="auto"/>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POMPY CIEPŁA C.W.U. ORAZ POMPY CIEPŁA C.O. WRAZ C.W.U.</w:t>
            </w:r>
          </w:p>
        </w:tc>
      </w:tr>
    </w:tbl>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t>1) Krótki opis przedmiotu zamówienia </w:t>
      </w:r>
      <w:r w:rsidRPr="00C95F1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95F1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95F14">
        <w:rPr>
          <w:rFonts w:ascii="Times New Roman" w:eastAsia="Times New Roman" w:hAnsi="Times New Roman" w:cs="Times New Roman"/>
          <w:b/>
          <w:bCs/>
          <w:color w:val="000000"/>
          <w:sz w:val="27"/>
          <w:szCs w:val="27"/>
          <w:lang w:eastAsia="pl-PL"/>
        </w:rPr>
        <w:t>budowlane:</w:t>
      </w:r>
      <w:r w:rsidRPr="00C95F14">
        <w:rPr>
          <w:rFonts w:ascii="Times New Roman" w:eastAsia="Times New Roman" w:hAnsi="Times New Roman" w:cs="Times New Roman"/>
          <w:color w:val="000000"/>
          <w:sz w:val="27"/>
          <w:szCs w:val="27"/>
          <w:lang w:eastAsia="pl-PL"/>
        </w:rPr>
        <w:t>POMPY</w:t>
      </w:r>
      <w:proofErr w:type="spellEnd"/>
      <w:r w:rsidRPr="00C95F14">
        <w:rPr>
          <w:rFonts w:ascii="Times New Roman" w:eastAsia="Times New Roman" w:hAnsi="Times New Roman" w:cs="Times New Roman"/>
          <w:color w:val="000000"/>
          <w:sz w:val="27"/>
          <w:szCs w:val="27"/>
          <w:lang w:eastAsia="pl-PL"/>
        </w:rPr>
        <w:t xml:space="preserve"> CIEPŁA C.W.U. ORAZ POMPY CIEPŁA C.O. WRAZ C.W.U. a) wykonanie dokumentacji projektowej (dla każdego obiektu osobny projekt) wraz z pełnieniem nadzoru autorskiego nad realizacją robót budowlanych, wykonanie prac budowlano-montażowych i uruchomienie instalacji pomp ciepła do c.w.u. wraz z przeprowadzeniem instruktażu dla użytkowników obiektów w zakresie obsługi instalacji oraz serwisowanie instalacji w okresie gwarancji i rękojmi. Instalacje o łącznej liczbie 13 szt. zostaną zlokalizowane na nieruchomościach mieszkańców Gminy Kuźnia Raciborska – łącznie 13 obiektów: b) wykonanie dokumentacji projektowej (dla każdego obiektu osobny projekt) wraz z pełnieniem nadzoru autorskiego nad realizacją robót budowlanych, wykonanie prac budowlano-montażowych i uruchomienie instalacji pomp ciepła do c.o. wraz z c.w.u. wraz z </w:t>
      </w:r>
      <w:r w:rsidRPr="00C95F14">
        <w:rPr>
          <w:rFonts w:ascii="Times New Roman" w:eastAsia="Times New Roman" w:hAnsi="Times New Roman" w:cs="Times New Roman"/>
          <w:color w:val="000000"/>
          <w:sz w:val="27"/>
          <w:szCs w:val="27"/>
          <w:lang w:eastAsia="pl-PL"/>
        </w:rPr>
        <w:lastRenderedPageBreak/>
        <w:t xml:space="preserve">przeprowadzeniem instruktażu dla użytkowników obiektów w zakresie obsługi instalacji oraz serwisowanie instalacji w okresie gwarancji i rękojmi. Instalacje o łącznej mocy minimum 614,430 kW (0,61443 </w:t>
      </w:r>
      <w:proofErr w:type="spellStart"/>
      <w:r w:rsidRPr="00C95F14">
        <w:rPr>
          <w:rFonts w:ascii="Times New Roman" w:eastAsia="Times New Roman" w:hAnsi="Times New Roman" w:cs="Times New Roman"/>
          <w:color w:val="000000"/>
          <w:sz w:val="27"/>
          <w:szCs w:val="27"/>
          <w:lang w:eastAsia="pl-PL"/>
        </w:rPr>
        <w:t>MWe</w:t>
      </w:r>
      <w:proofErr w:type="spellEnd"/>
      <w:r w:rsidRPr="00C95F14">
        <w:rPr>
          <w:rFonts w:ascii="Times New Roman" w:eastAsia="Times New Roman" w:hAnsi="Times New Roman" w:cs="Times New Roman"/>
          <w:color w:val="000000"/>
          <w:sz w:val="27"/>
          <w:szCs w:val="27"/>
          <w:lang w:eastAsia="pl-PL"/>
        </w:rPr>
        <w:t>) zostaną zlokalizowane na nieruchomościach prywatnych, należących do mieszkańców Gminy Kuźnia Raciborska – łącznie 45 obiektów: - do 10 kW włącznie – 11 szt. instalacji - powyżej 10 kW do 16 kW włącznie – 25 szt. instalacji - powyżej 16 kW – 9 szt. instalacji</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2) Wspólny Słownik Zamówień(CPV): </w:t>
      </w:r>
      <w:r w:rsidRPr="00C95F14">
        <w:rPr>
          <w:rFonts w:ascii="Times New Roman" w:eastAsia="Times New Roman" w:hAnsi="Times New Roman" w:cs="Times New Roman"/>
          <w:color w:val="000000"/>
          <w:sz w:val="27"/>
          <w:szCs w:val="27"/>
          <w:lang w:eastAsia="pl-PL"/>
        </w:rPr>
        <w:t>45330000-9, 45300000-0, 45231000-5, 45331100-7, 45400000-1, 71200000-0, 71300000-1, 71320000-7, 71314100-3, 71321000-4, 71323100-9, 71326000-9, 71330000-0, 71334000-8</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95F14">
        <w:rPr>
          <w:rFonts w:ascii="Times New Roman" w:eastAsia="Times New Roman" w:hAnsi="Times New Roman" w:cs="Times New Roman"/>
          <w:color w:val="000000"/>
          <w:sz w:val="27"/>
          <w:szCs w:val="27"/>
          <w:lang w:eastAsia="pl-PL"/>
        </w:rPr>
        <w:br/>
        <w:t>Wartość bez VAT: 0,03</w:t>
      </w:r>
      <w:r w:rsidRPr="00C95F14">
        <w:rPr>
          <w:rFonts w:ascii="Times New Roman" w:eastAsia="Times New Roman" w:hAnsi="Times New Roman" w:cs="Times New Roman"/>
          <w:color w:val="000000"/>
          <w:sz w:val="27"/>
          <w:szCs w:val="27"/>
          <w:lang w:eastAsia="pl-PL"/>
        </w:rPr>
        <w:br/>
        <w:t>Waluta:</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4) Czas trwania lub termin wykonania:</w:t>
      </w:r>
      <w:r w:rsidRPr="00C95F14">
        <w:rPr>
          <w:rFonts w:ascii="Times New Roman" w:eastAsia="Times New Roman" w:hAnsi="Times New Roman" w:cs="Times New Roman"/>
          <w:color w:val="000000"/>
          <w:sz w:val="27"/>
          <w:szCs w:val="27"/>
          <w:lang w:eastAsia="pl-PL"/>
        </w:rPr>
        <w:br/>
        <w:t>okres w miesiącach:</w:t>
      </w:r>
      <w:r w:rsidRPr="00C95F14">
        <w:rPr>
          <w:rFonts w:ascii="Times New Roman" w:eastAsia="Times New Roman" w:hAnsi="Times New Roman" w:cs="Times New Roman"/>
          <w:color w:val="000000"/>
          <w:sz w:val="27"/>
          <w:szCs w:val="27"/>
          <w:lang w:eastAsia="pl-PL"/>
        </w:rPr>
        <w:br/>
        <w:t>okres w dniach:</w:t>
      </w:r>
      <w:r w:rsidRPr="00C95F14">
        <w:rPr>
          <w:rFonts w:ascii="Times New Roman" w:eastAsia="Times New Roman" w:hAnsi="Times New Roman" w:cs="Times New Roman"/>
          <w:color w:val="000000"/>
          <w:sz w:val="27"/>
          <w:szCs w:val="27"/>
          <w:lang w:eastAsia="pl-PL"/>
        </w:rPr>
        <w:br/>
        <w:t>data rozpoczęcia:</w:t>
      </w:r>
      <w:r w:rsidRPr="00C95F14">
        <w:rPr>
          <w:rFonts w:ascii="Times New Roman" w:eastAsia="Times New Roman" w:hAnsi="Times New Roman" w:cs="Times New Roman"/>
          <w:color w:val="000000"/>
          <w:sz w:val="27"/>
          <w:szCs w:val="27"/>
          <w:lang w:eastAsia="pl-PL"/>
        </w:rPr>
        <w:br/>
        <w:t>data zakończenia: 2021-08-31</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69"/>
        <w:gridCol w:w="1016"/>
      </w:tblGrid>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Znaczenie</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60,00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 xml:space="preserve">Sprężarka typu </w:t>
            </w:r>
            <w:proofErr w:type="spellStart"/>
            <w:r w:rsidRPr="00C95F14">
              <w:rPr>
                <w:rFonts w:ascii="Times New Roman" w:eastAsia="Times New Roman" w:hAnsi="Times New Roman" w:cs="Times New Roman"/>
                <w:sz w:val="24"/>
                <w:szCs w:val="24"/>
                <w:lang w:eastAsia="pl-PL"/>
              </w:rPr>
              <w:t>scroll</w:t>
            </w:r>
            <w:proofErr w:type="spellEnd"/>
            <w:r w:rsidRPr="00C95F14">
              <w:rPr>
                <w:rFonts w:ascii="Times New Roman" w:eastAsia="Times New Roman" w:hAnsi="Times New Roman" w:cs="Times New Roman"/>
                <w:sz w:val="24"/>
                <w:szCs w:val="24"/>
                <w:lang w:eastAsia="pl-PL"/>
              </w:rPr>
              <w:t xml:space="preserve"> w pompie c.o. wraz z c.w.u.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15,00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COP w pompie c.o. wraz z c.w.u. przy A7W35 – powyżej 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10,00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Nominalny pobór mocy poniżej 0,380 kW dla pompy c.w.u.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10,00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Wydłużenie okresu rękojmi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5,00</w:t>
            </w:r>
          </w:p>
        </w:tc>
      </w:tr>
    </w:tbl>
    <w:p w:rsidR="00C95F14" w:rsidRPr="00C95F14" w:rsidRDefault="00C95F14" w:rsidP="00C95F14">
      <w:pPr>
        <w:spacing w:after="27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6) INFORMACJE DODATKOWE:</w:t>
      </w:r>
      <w:r w:rsidRPr="00C95F1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35"/>
      </w:tblGrid>
      <w:tr w:rsidR="00C95F14" w:rsidRPr="00C95F14" w:rsidTr="00C95F14">
        <w:trPr>
          <w:tblCellSpacing w:w="15" w:type="dxa"/>
        </w:trPr>
        <w:tc>
          <w:tcPr>
            <w:tcW w:w="0" w:type="auto"/>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b/>
                <w:bCs/>
                <w:sz w:val="24"/>
                <w:szCs w:val="24"/>
                <w:lang w:eastAsia="pl-PL"/>
              </w:rPr>
              <w:t>Część nr:</w:t>
            </w:r>
          </w:p>
        </w:tc>
        <w:tc>
          <w:tcPr>
            <w:tcW w:w="0" w:type="auto"/>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3</w:t>
            </w:r>
          </w:p>
        </w:tc>
        <w:tc>
          <w:tcPr>
            <w:tcW w:w="0" w:type="auto"/>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b/>
                <w:bCs/>
                <w:sz w:val="24"/>
                <w:szCs w:val="24"/>
                <w:lang w:eastAsia="pl-PL"/>
              </w:rPr>
              <w:t>Nazwa:</w:t>
            </w:r>
          </w:p>
        </w:tc>
        <w:tc>
          <w:tcPr>
            <w:tcW w:w="0" w:type="auto"/>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KOTŁY NA BIOMASĘ</w:t>
            </w:r>
          </w:p>
        </w:tc>
      </w:tr>
    </w:tbl>
    <w:p w:rsidR="00C95F14" w:rsidRPr="00C95F14" w:rsidRDefault="00C95F14" w:rsidP="00C95F14">
      <w:pPr>
        <w:spacing w:after="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b/>
          <w:bCs/>
          <w:color w:val="000000"/>
          <w:sz w:val="27"/>
          <w:szCs w:val="27"/>
          <w:lang w:eastAsia="pl-PL"/>
        </w:rPr>
        <w:lastRenderedPageBreak/>
        <w:t>1) Krótki opis przedmiotu zamówienia </w:t>
      </w:r>
      <w:r w:rsidRPr="00C95F1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95F1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95F14">
        <w:rPr>
          <w:rFonts w:ascii="Times New Roman" w:eastAsia="Times New Roman" w:hAnsi="Times New Roman" w:cs="Times New Roman"/>
          <w:b/>
          <w:bCs/>
          <w:color w:val="000000"/>
          <w:sz w:val="27"/>
          <w:szCs w:val="27"/>
          <w:lang w:eastAsia="pl-PL"/>
        </w:rPr>
        <w:t>budowlane:</w:t>
      </w:r>
      <w:r w:rsidRPr="00C95F14">
        <w:rPr>
          <w:rFonts w:ascii="Times New Roman" w:eastAsia="Times New Roman" w:hAnsi="Times New Roman" w:cs="Times New Roman"/>
          <w:color w:val="000000"/>
          <w:sz w:val="27"/>
          <w:szCs w:val="27"/>
          <w:lang w:eastAsia="pl-PL"/>
        </w:rPr>
        <w:t>KOTŁY</w:t>
      </w:r>
      <w:proofErr w:type="spellEnd"/>
      <w:r w:rsidRPr="00C95F14">
        <w:rPr>
          <w:rFonts w:ascii="Times New Roman" w:eastAsia="Times New Roman" w:hAnsi="Times New Roman" w:cs="Times New Roman"/>
          <w:color w:val="000000"/>
          <w:sz w:val="27"/>
          <w:szCs w:val="27"/>
          <w:lang w:eastAsia="pl-PL"/>
        </w:rPr>
        <w:t xml:space="preserve"> NA BIOMASĘ: a) wykonanie dokumentacji projektowej (dla każdego obiektu osobny projekt) wraz z pełnieniem nadzoru autorskiego nad realizacją robót budowlanych, wykonanie prac budowlano-montażowych i uruchomienie instalacji kotłów na biomasę wraz z przeprowadzeniem instruktażu dla użytkowników obiektów w zakresie obsługi instalacji oraz serwisowanie instalacji w okresie gwarancji i rękojmi. Instalacje o łącznej mocy minimum 461,02 kW (0,46102 </w:t>
      </w:r>
      <w:proofErr w:type="spellStart"/>
      <w:r w:rsidRPr="00C95F14">
        <w:rPr>
          <w:rFonts w:ascii="Times New Roman" w:eastAsia="Times New Roman" w:hAnsi="Times New Roman" w:cs="Times New Roman"/>
          <w:color w:val="000000"/>
          <w:sz w:val="27"/>
          <w:szCs w:val="27"/>
          <w:lang w:eastAsia="pl-PL"/>
        </w:rPr>
        <w:t>MWe</w:t>
      </w:r>
      <w:proofErr w:type="spellEnd"/>
      <w:r w:rsidRPr="00C95F14">
        <w:rPr>
          <w:rFonts w:ascii="Times New Roman" w:eastAsia="Times New Roman" w:hAnsi="Times New Roman" w:cs="Times New Roman"/>
          <w:color w:val="000000"/>
          <w:sz w:val="27"/>
          <w:szCs w:val="27"/>
          <w:lang w:eastAsia="pl-PL"/>
        </w:rPr>
        <w:t>) zostaną zlokalizowane na nieruchomościach prywatnych, należących do mieszkańców Gminy Kuźnia Raciborska – łącznie 25 obiektów: - do 15 kW włącznie – 8 szt. instalacji - od 15 kW do 25 kW włącznie – 13 szt. instalacji - powyżej 25 kW – 4 szt. instalacji</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2) Wspólny Słownik Zamówień(CPV): </w:t>
      </w:r>
      <w:r w:rsidRPr="00C95F14">
        <w:rPr>
          <w:rFonts w:ascii="Times New Roman" w:eastAsia="Times New Roman" w:hAnsi="Times New Roman" w:cs="Times New Roman"/>
          <w:color w:val="000000"/>
          <w:sz w:val="27"/>
          <w:szCs w:val="27"/>
          <w:lang w:eastAsia="pl-PL"/>
        </w:rPr>
        <w:t>45300000-0, 44621220-7, 44621200-1, 45331100-7, 45231000-5, 45300000-0, 45330000-9, 45400000-1, 71200000-0, 71300000-1, 71320000-7, 71321000-4, 71330000-0, 71334000-8, 50720000-8, 71326000-9</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95F14">
        <w:rPr>
          <w:rFonts w:ascii="Times New Roman" w:eastAsia="Times New Roman" w:hAnsi="Times New Roman" w:cs="Times New Roman"/>
          <w:color w:val="000000"/>
          <w:sz w:val="27"/>
          <w:szCs w:val="27"/>
          <w:lang w:eastAsia="pl-PL"/>
        </w:rPr>
        <w:br/>
        <w:t>Wartość bez VAT:</w:t>
      </w:r>
      <w:r w:rsidRPr="00C95F14">
        <w:rPr>
          <w:rFonts w:ascii="Times New Roman" w:eastAsia="Times New Roman" w:hAnsi="Times New Roman" w:cs="Times New Roman"/>
          <w:color w:val="000000"/>
          <w:sz w:val="27"/>
          <w:szCs w:val="27"/>
          <w:lang w:eastAsia="pl-PL"/>
        </w:rPr>
        <w:br/>
        <w:t>Waluta:</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4) Czas trwania lub termin wykonania:</w:t>
      </w:r>
      <w:r w:rsidRPr="00C95F14">
        <w:rPr>
          <w:rFonts w:ascii="Times New Roman" w:eastAsia="Times New Roman" w:hAnsi="Times New Roman" w:cs="Times New Roman"/>
          <w:color w:val="000000"/>
          <w:sz w:val="27"/>
          <w:szCs w:val="27"/>
          <w:lang w:eastAsia="pl-PL"/>
        </w:rPr>
        <w:br/>
        <w:t>okres w miesiącach:</w:t>
      </w:r>
      <w:r w:rsidRPr="00C95F14">
        <w:rPr>
          <w:rFonts w:ascii="Times New Roman" w:eastAsia="Times New Roman" w:hAnsi="Times New Roman" w:cs="Times New Roman"/>
          <w:color w:val="000000"/>
          <w:sz w:val="27"/>
          <w:szCs w:val="27"/>
          <w:lang w:eastAsia="pl-PL"/>
        </w:rPr>
        <w:br/>
        <w:t>okres w dniach:</w:t>
      </w:r>
      <w:r w:rsidRPr="00C95F14">
        <w:rPr>
          <w:rFonts w:ascii="Times New Roman" w:eastAsia="Times New Roman" w:hAnsi="Times New Roman" w:cs="Times New Roman"/>
          <w:color w:val="000000"/>
          <w:sz w:val="27"/>
          <w:szCs w:val="27"/>
          <w:lang w:eastAsia="pl-PL"/>
        </w:rPr>
        <w:br/>
        <w:t>data rozpoczęcia:</w:t>
      </w:r>
      <w:r w:rsidRPr="00C95F14">
        <w:rPr>
          <w:rFonts w:ascii="Times New Roman" w:eastAsia="Times New Roman" w:hAnsi="Times New Roman" w:cs="Times New Roman"/>
          <w:color w:val="000000"/>
          <w:sz w:val="27"/>
          <w:szCs w:val="27"/>
          <w:lang w:eastAsia="pl-PL"/>
        </w:rPr>
        <w:br/>
        <w:t>data zakończenia: 2021-08-31</w:t>
      </w: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Znaczenie</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60,00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lastRenderedPageBreak/>
              <w:t>Sprawność kotła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20,00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Bezpłatne przeglądy gwarancyjne w okresie rękojmi na prace budowlano-montażowe, przeprowadzone nie częściej niż raz na rok zgodnie z wytycznymi producenta kotła i palnika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10,00</w:t>
            </w:r>
          </w:p>
        </w:tc>
      </w:tr>
      <w:tr w:rsidR="00C95F14" w:rsidRPr="00C95F14" w:rsidTr="00C95F14">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Wydłużenie okresu rękojmi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sz w:val="24"/>
                <w:szCs w:val="24"/>
                <w:lang w:eastAsia="pl-PL"/>
              </w:rPr>
              <w:t>10,00</w:t>
            </w:r>
          </w:p>
        </w:tc>
      </w:tr>
    </w:tbl>
    <w:p w:rsidR="00C95F14" w:rsidRPr="00C95F14" w:rsidRDefault="00C95F14" w:rsidP="00C95F14">
      <w:pPr>
        <w:spacing w:after="270" w:line="450" w:lineRule="atLeast"/>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br/>
      </w:r>
      <w:r w:rsidRPr="00C95F14">
        <w:rPr>
          <w:rFonts w:ascii="Times New Roman" w:eastAsia="Times New Roman" w:hAnsi="Times New Roman" w:cs="Times New Roman"/>
          <w:b/>
          <w:bCs/>
          <w:color w:val="000000"/>
          <w:sz w:val="27"/>
          <w:szCs w:val="27"/>
          <w:lang w:eastAsia="pl-PL"/>
        </w:rPr>
        <w:t>6) INFORMACJE DODATKOWE:</w:t>
      </w:r>
      <w:r w:rsidRPr="00C95F14">
        <w:rPr>
          <w:rFonts w:ascii="Times New Roman" w:eastAsia="Times New Roman" w:hAnsi="Times New Roman" w:cs="Times New Roman"/>
          <w:color w:val="000000"/>
          <w:sz w:val="27"/>
          <w:szCs w:val="27"/>
          <w:lang w:eastAsia="pl-PL"/>
        </w:rPr>
        <w:br/>
      </w:r>
    </w:p>
    <w:p w:rsidR="00C95F14" w:rsidRDefault="00C95F14" w:rsidP="00C95F14">
      <w:pPr>
        <w:ind w:left="5664" w:firstLine="708"/>
      </w:pPr>
      <w:r>
        <w:rPr>
          <w:rFonts w:cs="Calibri"/>
          <w:b/>
        </w:rPr>
        <w:t xml:space="preserve">      </w:t>
      </w:r>
      <w:r>
        <w:rPr>
          <w:rFonts w:cs="Calibri"/>
          <w:b/>
        </w:rPr>
        <w:t xml:space="preserve">Zatwierdził:                     </w:t>
      </w:r>
    </w:p>
    <w:p w:rsidR="00C95F14" w:rsidRDefault="00C95F14" w:rsidP="00C95F14">
      <w:pPr>
        <w:ind w:left="5664" w:firstLine="708"/>
      </w:pPr>
      <w:r>
        <w:rPr>
          <w:rFonts w:cs="Calibri"/>
          <w:b/>
          <w:i/>
          <w:sz w:val="24"/>
          <w:szCs w:val="24"/>
        </w:rPr>
        <w:t>/-/ Paweł Macha</w:t>
      </w:r>
    </w:p>
    <w:p w:rsidR="00C95F14" w:rsidRDefault="00C95F14" w:rsidP="00C95F14">
      <w:pPr>
        <w:ind w:left="5664" w:firstLine="708"/>
      </w:pPr>
      <w:r>
        <w:rPr>
          <w:rFonts w:cs="Calibri"/>
          <w:b/>
          <w:i/>
          <w:sz w:val="24"/>
          <w:szCs w:val="24"/>
        </w:rPr>
        <w:t>Burmistrz Miasta</w:t>
      </w:r>
    </w:p>
    <w:p w:rsidR="00C95F14" w:rsidRDefault="00C95F14" w:rsidP="00C95F14">
      <w:pPr>
        <w:ind w:left="5664"/>
      </w:pPr>
      <w:r>
        <w:rPr>
          <w:rFonts w:eastAsia="Calibri" w:cs="Calibri"/>
          <w:b/>
        </w:rPr>
        <w:t>…………………………</w:t>
      </w:r>
      <w:bookmarkStart w:id="0" w:name="_GoBack"/>
      <w:bookmarkEnd w:id="0"/>
      <w:r>
        <w:rPr>
          <w:rFonts w:eastAsia="Calibri" w:cs="Calibri"/>
          <w:b/>
        </w:rPr>
        <w:t>…………………………</w:t>
      </w:r>
      <w:r>
        <w:rPr>
          <w:rFonts w:cs="Calibri"/>
          <w:b/>
        </w:rPr>
        <w:t>.</w:t>
      </w:r>
    </w:p>
    <w:p w:rsidR="00C95F14" w:rsidRDefault="00C95F14" w:rsidP="00C95F14">
      <w:pPr>
        <w:spacing w:after="270" w:line="450" w:lineRule="atLeast"/>
        <w:rPr>
          <w:rFonts w:ascii="Times New Roman" w:eastAsia="Times New Roman" w:hAnsi="Times New Roman" w:cs="Times New Roman"/>
          <w:color w:val="000000"/>
          <w:sz w:val="27"/>
          <w:szCs w:val="27"/>
          <w:lang w:eastAsia="pl-PL"/>
        </w:rPr>
      </w:pPr>
      <w:r>
        <w:rPr>
          <w:rFonts w:eastAsia="Calibri" w:cs="Calibri"/>
          <w:b/>
          <w:vertAlign w:val="superscript"/>
        </w:rPr>
        <w:t xml:space="preserve">                                       </w:t>
      </w:r>
      <w:r>
        <w:rPr>
          <w:rFonts w:eastAsia="Calibri" w:cs="Calibri"/>
          <w:b/>
          <w:vertAlign w:val="superscript"/>
        </w:rPr>
        <w:t xml:space="preserve">                                                                                                                                                                                    </w:t>
      </w:r>
      <w:r>
        <w:rPr>
          <w:rFonts w:eastAsia="Calibri" w:cs="Calibri"/>
          <w:b/>
          <w:vertAlign w:val="superscript"/>
        </w:rPr>
        <w:t xml:space="preserve"> </w:t>
      </w:r>
      <w:r>
        <w:rPr>
          <w:rFonts w:cs="Calibri"/>
          <w:b/>
          <w:vertAlign w:val="superscript"/>
        </w:rPr>
        <w:t>( podpis )</w:t>
      </w:r>
      <w:r>
        <w:rPr>
          <w:rFonts w:cs="Calibri"/>
          <w:b/>
          <w:vertAlign w:val="superscript"/>
        </w:rPr>
        <w:tab/>
      </w:r>
      <w:r>
        <w:rPr>
          <w:rFonts w:cs="Calibri"/>
          <w:b/>
          <w:vertAlign w:val="superscript"/>
        </w:rPr>
        <w:tab/>
      </w:r>
    </w:p>
    <w:p w:rsidR="00C95F14" w:rsidRDefault="00C95F14" w:rsidP="00C95F14">
      <w:pPr>
        <w:spacing w:after="270" w:line="450" w:lineRule="atLeast"/>
        <w:rPr>
          <w:rFonts w:ascii="Times New Roman" w:eastAsia="Times New Roman" w:hAnsi="Times New Roman" w:cs="Times New Roman"/>
          <w:color w:val="000000"/>
          <w:sz w:val="27"/>
          <w:szCs w:val="27"/>
          <w:lang w:eastAsia="pl-PL"/>
        </w:rPr>
      </w:pPr>
    </w:p>
    <w:p w:rsidR="00C95F14" w:rsidRDefault="00C95F14" w:rsidP="00C95F14">
      <w:pPr>
        <w:spacing w:after="270" w:line="450" w:lineRule="atLeast"/>
        <w:rPr>
          <w:rFonts w:ascii="Times New Roman" w:eastAsia="Times New Roman" w:hAnsi="Times New Roman" w:cs="Times New Roman"/>
          <w:color w:val="000000"/>
          <w:sz w:val="27"/>
          <w:szCs w:val="27"/>
          <w:lang w:eastAsia="pl-PL"/>
        </w:rPr>
      </w:pPr>
    </w:p>
    <w:p w:rsidR="00C95F14" w:rsidRDefault="00C95F14" w:rsidP="00C95F14">
      <w:pPr>
        <w:spacing w:after="270" w:line="450" w:lineRule="atLeast"/>
        <w:rPr>
          <w:rFonts w:ascii="Times New Roman" w:eastAsia="Times New Roman" w:hAnsi="Times New Roman" w:cs="Times New Roman"/>
          <w:color w:val="000000"/>
          <w:sz w:val="27"/>
          <w:szCs w:val="27"/>
          <w:lang w:eastAsia="pl-PL"/>
        </w:rPr>
      </w:pPr>
    </w:p>
    <w:p w:rsidR="00C95F14" w:rsidRPr="00C95F14" w:rsidRDefault="00C95F14" w:rsidP="00C95F14">
      <w:pPr>
        <w:spacing w:after="270" w:line="450" w:lineRule="atLeast"/>
        <w:rPr>
          <w:rFonts w:ascii="Times New Roman" w:eastAsia="Times New Roman" w:hAnsi="Times New Roman" w:cs="Times New Roman"/>
          <w:color w:val="000000"/>
          <w:sz w:val="27"/>
          <w:szCs w:val="27"/>
          <w:lang w:eastAsia="pl-PL"/>
        </w:rPr>
      </w:pPr>
    </w:p>
    <w:p w:rsidR="00C95F14" w:rsidRPr="00C95F14" w:rsidRDefault="00C95F14" w:rsidP="00C95F14">
      <w:pPr>
        <w:spacing w:after="0" w:line="240" w:lineRule="auto"/>
        <w:rPr>
          <w:rFonts w:ascii="Times New Roman" w:eastAsia="Times New Roman" w:hAnsi="Times New Roman" w:cs="Times New Roman"/>
          <w:sz w:val="24"/>
          <w:szCs w:val="24"/>
          <w:lang w:eastAsia="pl-PL"/>
        </w:rPr>
      </w:pPr>
      <w:r w:rsidRPr="00C95F1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95F14" w:rsidRPr="00C95F14" w:rsidTr="00C95F14">
        <w:trPr>
          <w:tblCellSpacing w:w="15" w:type="dxa"/>
        </w:trPr>
        <w:tc>
          <w:tcPr>
            <w:tcW w:w="0" w:type="auto"/>
            <w:vAlign w:val="center"/>
            <w:hideMark/>
          </w:tcPr>
          <w:p w:rsidR="00C95F14" w:rsidRPr="00C95F14" w:rsidRDefault="00C95F14" w:rsidP="00C95F14">
            <w:pPr>
              <w:spacing w:after="0" w:line="240" w:lineRule="auto"/>
              <w:rPr>
                <w:rFonts w:ascii="Times New Roman" w:eastAsia="Times New Roman" w:hAnsi="Times New Roman" w:cs="Times New Roman"/>
                <w:color w:val="000000"/>
                <w:sz w:val="27"/>
                <w:szCs w:val="27"/>
                <w:lang w:eastAsia="pl-PL"/>
              </w:rPr>
            </w:pPr>
            <w:r w:rsidRPr="00C95F14">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65pt" o:ole="">
                  <v:imagedata r:id="rId4" o:title=""/>
                </v:shape>
                <w:control r:id="rId5" w:name="DefaultOcxName" w:shapeid="_x0000_i1027"/>
              </w:object>
            </w:r>
          </w:p>
        </w:tc>
      </w:tr>
    </w:tbl>
    <w:p w:rsidR="00067CD2" w:rsidRDefault="00C95F14"/>
    <w:sectPr w:rsidR="0006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9F"/>
    <w:rsid w:val="00083C0D"/>
    <w:rsid w:val="00974EEF"/>
    <w:rsid w:val="00C95F14"/>
    <w:rsid w:val="00FB7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C215B-111B-4F31-81D8-47346871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84584">
      <w:bodyDiv w:val="1"/>
      <w:marLeft w:val="0"/>
      <w:marRight w:val="0"/>
      <w:marTop w:val="0"/>
      <w:marBottom w:val="0"/>
      <w:divBdr>
        <w:top w:val="none" w:sz="0" w:space="0" w:color="auto"/>
        <w:left w:val="none" w:sz="0" w:space="0" w:color="auto"/>
        <w:bottom w:val="none" w:sz="0" w:space="0" w:color="auto"/>
        <w:right w:val="none" w:sz="0" w:space="0" w:color="auto"/>
      </w:divBdr>
      <w:divsChild>
        <w:div w:id="530534953">
          <w:marLeft w:val="0"/>
          <w:marRight w:val="0"/>
          <w:marTop w:val="0"/>
          <w:marBottom w:val="0"/>
          <w:divBdr>
            <w:top w:val="none" w:sz="0" w:space="0" w:color="auto"/>
            <w:left w:val="none" w:sz="0" w:space="0" w:color="auto"/>
            <w:bottom w:val="none" w:sz="0" w:space="0" w:color="auto"/>
            <w:right w:val="none" w:sz="0" w:space="0" w:color="auto"/>
          </w:divBdr>
          <w:divsChild>
            <w:div w:id="1094978697">
              <w:marLeft w:val="0"/>
              <w:marRight w:val="0"/>
              <w:marTop w:val="0"/>
              <w:marBottom w:val="0"/>
              <w:divBdr>
                <w:top w:val="none" w:sz="0" w:space="0" w:color="auto"/>
                <w:left w:val="none" w:sz="0" w:space="0" w:color="auto"/>
                <w:bottom w:val="none" w:sz="0" w:space="0" w:color="auto"/>
                <w:right w:val="none" w:sz="0" w:space="0" w:color="auto"/>
              </w:divBdr>
            </w:div>
            <w:div w:id="1930848381">
              <w:marLeft w:val="0"/>
              <w:marRight w:val="0"/>
              <w:marTop w:val="0"/>
              <w:marBottom w:val="0"/>
              <w:divBdr>
                <w:top w:val="none" w:sz="0" w:space="0" w:color="auto"/>
                <w:left w:val="none" w:sz="0" w:space="0" w:color="auto"/>
                <w:bottom w:val="none" w:sz="0" w:space="0" w:color="auto"/>
                <w:right w:val="none" w:sz="0" w:space="0" w:color="auto"/>
              </w:divBdr>
            </w:div>
            <w:div w:id="965966419">
              <w:marLeft w:val="0"/>
              <w:marRight w:val="0"/>
              <w:marTop w:val="0"/>
              <w:marBottom w:val="0"/>
              <w:divBdr>
                <w:top w:val="none" w:sz="0" w:space="0" w:color="auto"/>
                <w:left w:val="none" w:sz="0" w:space="0" w:color="auto"/>
                <w:bottom w:val="none" w:sz="0" w:space="0" w:color="auto"/>
                <w:right w:val="none" w:sz="0" w:space="0" w:color="auto"/>
              </w:divBdr>
              <w:divsChild>
                <w:div w:id="509949914">
                  <w:marLeft w:val="0"/>
                  <w:marRight w:val="0"/>
                  <w:marTop w:val="0"/>
                  <w:marBottom w:val="0"/>
                  <w:divBdr>
                    <w:top w:val="none" w:sz="0" w:space="0" w:color="auto"/>
                    <w:left w:val="none" w:sz="0" w:space="0" w:color="auto"/>
                    <w:bottom w:val="none" w:sz="0" w:space="0" w:color="auto"/>
                    <w:right w:val="none" w:sz="0" w:space="0" w:color="auto"/>
                  </w:divBdr>
                </w:div>
              </w:divsChild>
            </w:div>
            <w:div w:id="998459124">
              <w:marLeft w:val="0"/>
              <w:marRight w:val="0"/>
              <w:marTop w:val="0"/>
              <w:marBottom w:val="0"/>
              <w:divBdr>
                <w:top w:val="none" w:sz="0" w:space="0" w:color="auto"/>
                <w:left w:val="none" w:sz="0" w:space="0" w:color="auto"/>
                <w:bottom w:val="none" w:sz="0" w:space="0" w:color="auto"/>
                <w:right w:val="none" w:sz="0" w:space="0" w:color="auto"/>
              </w:divBdr>
              <w:divsChild>
                <w:div w:id="1820264700">
                  <w:marLeft w:val="0"/>
                  <w:marRight w:val="0"/>
                  <w:marTop w:val="0"/>
                  <w:marBottom w:val="0"/>
                  <w:divBdr>
                    <w:top w:val="none" w:sz="0" w:space="0" w:color="auto"/>
                    <w:left w:val="none" w:sz="0" w:space="0" w:color="auto"/>
                    <w:bottom w:val="none" w:sz="0" w:space="0" w:color="auto"/>
                    <w:right w:val="none" w:sz="0" w:space="0" w:color="auto"/>
                  </w:divBdr>
                </w:div>
              </w:divsChild>
            </w:div>
            <w:div w:id="1412460526">
              <w:marLeft w:val="0"/>
              <w:marRight w:val="0"/>
              <w:marTop w:val="0"/>
              <w:marBottom w:val="0"/>
              <w:divBdr>
                <w:top w:val="none" w:sz="0" w:space="0" w:color="auto"/>
                <w:left w:val="none" w:sz="0" w:space="0" w:color="auto"/>
                <w:bottom w:val="none" w:sz="0" w:space="0" w:color="auto"/>
                <w:right w:val="none" w:sz="0" w:space="0" w:color="auto"/>
              </w:divBdr>
              <w:divsChild>
                <w:div w:id="436675999">
                  <w:marLeft w:val="0"/>
                  <w:marRight w:val="0"/>
                  <w:marTop w:val="0"/>
                  <w:marBottom w:val="0"/>
                  <w:divBdr>
                    <w:top w:val="none" w:sz="0" w:space="0" w:color="auto"/>
                    <w:left w:val="none" w:sz="0" w:space="0" w:color="auto"/>
                    <w:bottom w:val="none" w:sz="0" w:space="0" w:color="auto"/>
                    <w:right w:val="none" w:sz="0" w:space="0" w:color="auto"/>
                  </w:divBdr>
                </w:div>
                <w:div w:id="1373269451">
                  <w:marLeft w:val="0"/>
                  <w:marRight w:val="0"/>
                  <w:marTop w:val="0"/>
                  <w:marBottom w:val="0"/>
                  <w:divBdr>
                    <w:top w:val="none" w:sz="0" w:space="0" w:color="auto"/>
                    <w:left w:val="none" w:sz="0" w:space="0" w:color="auto"/>
                    <w:bottom w:val="none" w:sz="0" w:space="0" w:color="auto"/>
                    <w:right w:val="none" w:sz="0" w:space="0" w:color="auto"/>
                  </w:divBdr>
                </w:div>
                <w:div w:id="814030952">
                  <w:marLeft w:val="0"/>
                  <w:marRight w:val="0"/>
                  <w:marTop w:val="0"/>
                  <w:marBottom w:val="0"/>
                  <w:divBdr>
                    <w:top w:val="none" w:sz="0" w:space="0" w:color="auto"/>
                    <w:left w:val="none" w:sz="0" w:space="0" w:color="auto"/>
                    <w:bottom w:val="none" w:sz="0" w:space="0" w:color="auto"/>
                    <w:right w:val="none" w:sz="0" w:space="0" w:color="auto"/>
                  </w:divBdr>
                </w:div>
                <w:div w:id="951208440">
                  <w:marLeft w:val="0"/>
                  <w:marRight w:val="0"/>
                  <w:marTop w:val="0"/>
                  <w:marBottom w:val="0"/>
                  <w:divBdr>
                    <w:top w:val="none" w:sz="0" w:space="0" w:color="auto"/>
                    <w:left w:val="none" w:sz="0" w:space="0" w:color="auto"/>
                    <w:bottom w:val="none" w:sz="0" w:space="0" w:color="auto"/>
                    <w:right w:val="none" w:sz="0" w:space="0" w:color="auto"/>
                  </w:divBdr>
                </w:div>
              </w:divsChild>
            </w:div>
            <w:div w:id="769543972">
              <w:marLeft w:val="0"/>
              <w:marRight w:val="0"/>
              <w:marTop w:val="0"/>
              <w:marBottom w:val="0"/>
              <w:divBdr>
                <w:top w:val="none" w:sz="0" w:space="0" w:color="auto"/>
                <w:left w:val="none" w:sz="0" w:space="0" w:color="auto"/>
                <w:bottom w:val="none" w:sz="0" w:space="0" w:color="auto"/>
                <w:right w:val="none" w:sz="0" w:space="0" w:color="auto"/>
              </w:divBdr>
              <w:divsChild>
                <w:div w:id="436559969">
                  <w:marLeft w:val="0"/>
                  <w:marRight w:val="0"/>
                  <w:marTop w:val="0"/>
                  <w:marBottom w:val="0"/>
                  <w:divBdr>
                    <w:top w:val="none" w:sz="0" w:space="0" w:color="auto"/>
                    <w:left w:val="none" w:sz="0" w:space="0" w:color="auto"/>
                    <w:bottom w:val="none" w:sz="0" w:space="0" w:color="auto"/>
                    <w:right w:val="none" w:sz="0" w:space="0" w:color="auto"/>
                  </w:divBdr>
                </w:div>
                <w:div w:id="475034005">
                  <w:marLeft w:val="0"/>
                  <w:marRight w:val="0"/>
                  <w:marTop w:val="0"/>
                  <w:marBottom w:val="0"/>
                  <w:divBdr>
                    <w:top w:val="none" w:sz="0" w:space="0" w:color="auto"/>
                    <w:left w:val="none" w:sz="0" w:space="0" w:color="auto"/>
                    <w:bottom w:val="none" w:sz="0" w:space="0" w:color="auto"/>
                    <w:right w:val="none" w:sz="0" w:space="0" w:color="auto"/>
                  </w:divBdr>
                </w:div>
                <w:div w:id="142503269">
                  <w:marLeft w:val="0"/>
                  <w:marRight w:val="0"/>
                  <w:marTop w:val="0"/>
                  <w:marBottom w:val="0"/>
                  <w:divBdr>
                    <w:top w:val="none" w:sz="0" w:space="0" w:color="auto"/>
                    <w:left w:val="none" w:sz="0" w:space="0" w:color="auto"/>
                    <w:bottom w:val="none" w:sz="0" w:space="0" w:color="auto"/>
                    <w:right w:val="none" w:sz="0" w:space="0" w:color="auto"/>
                  </w:divBdr>
                </w:div>
                <w:div w:id="1625841371">
                  <w:marLeft w:val="0"/>
                  <w:marRight w:val="0"/>
                  <w:marTop w:val="0"/>
                  <w:marBottom w:val="0"/>
                  <w:divBdr>
                    <w:top w:val="none" w:sz="0" w:space="0" w:color="auto"/>
                    <w:left w:val="none" w:sz="0" w:space="0" w:color="auto"/>
                    <w:bottom w:val="none" w:sz="0" w:space="0" w:color="auto"/>
                    <w:right w:val="none" w:sz="0" w:space="0" w:color="auto"/>
                  </w:divBdr>
                </w:div>
                <w:div w:id="492642596">
                  <w:marLeft w:val="0"/>
                  <w:marRight w:val="0"/>
                  <w:marTop w:val="0"/>
                  <w:marBottom w:val="0"/>
                  <w:divBdr>
                    <w:top w:val="none" w:sz="0" w:space="0" w:color="auto"/>
                    <w:left w:val="none" w:sz="0" w:space="0" w:color="auto"/>
                    <w:bottom w:val="none" w:sz="0" w:space="0" w:color="auto"/>
                    <w:right w:val="none" w:sz="0" w:space="0" w:color="auto"/>
                  </w:divBdr>
                </w:div>
                <w:div w:id="2082635614">
                  <w:marLeft w:val="0"/>
                  <w:marRight w:val="0"/>
                  <w:marTop w:val="0"/>
                  <w:marBottom w:val="0"/>
                  <w:divBdr>
                    <w:top w:val="none" w:sz="0" w:space="0" w:color="auto"/>
                    <w:left w:val="none" w:sz="0" w:space="0" w:color="auto"/>
                    <w:bottom w:val="none" w:sz="0" w:space="0" w:color="auto"/>
                    <w:right w:val="none" w:sz="0" w:space="0" w:color="auto"/>
                  </w:divBdr>
                </w:div>
                <w:div w:id="1566261687">
                  <w:marLeft w:val="0"/>
                  <w:marRight w:val="0"/>
                  <w:marTop w:val="0"/>
                  <w:marBottom w:val="0"/>
                  <w:divBdr>
                    <w:top w:val="none" w:sz="0" w:space="0" w:color="auto"/>
                    <w:left w:val="none" w:sz="0" w:space="0" w:color="auto"/>
                    <w:bottom w:val="none" w:sz="0" w:space="0" w:color="auto"/>
                    <w:right w:val="none" w:sz="0" w:space="0" w:color="auto"/>
                  </w:divBdr>
                </w:div>
              </w:divsChild>
            </w:div>
            <w:div w:id="337274120">
              <w:marLeft w:val="0"/>
              <w:marRight w:val="0"/>
              <w:marTop w:val="0"/>
              <w:marBottom w:val="0"/>
              <w:divBdr>
                <w:top w:val="none" w:sz="0" w:space="0" w:color="auto"/>
                <w:left w:val="none" w:sz="0" w:space="0" w:color="auto"/>
                <w:bottom w:val="none" w:sz="0" w:space="0" w:color="auto"/>
                <w:right w:val="none" w:sz="0" w:space="0" w:color="auto"/>
              </w:divBdr>
              <w:divsChild>
                <w:div w:id="1243488705">
                  <w:marLeft w:val="0"/>
                  <w:marRight w:val="0"/>
                  <w:marTop w:val="0"/>
                  <w:marBottom w:val="0"/>
                  <w:divBdr>
                    <w:top w:val="none" w:sz="0" w:space="0" w:color="auto"/>
                    <w:left w:val="none" w:sz="0" w:space="0" w:color="auto"/>
                    <w:bottom w:val="none" w:sz="0" w:space="0" w:color="auto"/>
                    <w:right w:val="none" w:sz="0" w:space="0" w:color="auto"/>
                  </w:divBdr>
                </w:div>
                <w:div w:id="2070348724">
                  <w:marLeft w:val="0"/>
                  <w:marRight w:val="0"/>
                  <w:marTop w:val="0"/>
                  <w:marBottom w:val="0"/>
                  <w:divBdr>
                    <w:top w:val="none" w:sz="0" w:space="0" w:color="auto"/>
                    <w:left w:val="none" w:sz="0" w:space="0" w:color="auto"/>
                    <w:bottom w:val="none" w:sz="0" w:space="0" w:color="auto"/>
                    <w:right w:val="none" w:sz="0" w:space="0" w:color="auto"/>
                  </w:divBdr>
                </w:div>
              </w:divsChild>
            </w:div>
            <w:div w:id="1890997776">
              <w:marLeft w:val="0"/>
              <w:marRight w:val="0"/>
              <w:marTop w:val="0"/>
              <w:marBottom w:val="0"/>
              <w:divBdr>
                <w:top w:val="none" w:sz="0" w:space="0" w:color="auto"/>
                <w:left w:val="none" w:sz="0" w:space="0" w:color="auto"/>
                <w:bottom w:val="none" w:sz="0" w:space="0" w:color="auto"/>
                <w:right w:val="none" w:sz="0" w:space="0" w:color="auto"/>
              </w:divBdr>
              <w:divsChild>
                <w:div w:id="285628623">
                  <w:marLeft w:val="0"/>
                  <w:marRight w:val="0"/>
                  <w:marTop w:val="0"/>
                  <w:marBottom w:val="0"/>
                  <w:divBdr>
                    <w:top w:val="none" w:sz="0" w:space="0" w:color="auto"/>
                    <w:left w:val="none" w:sz="0" w:space="0" w:color="auto"/>
                    <w:bottom w:val="none" w:sz="0" w:space="0" w:color="auto"/>
                    <w:right w:val="none" w:sz="0" w:space="0" w:color="auto"/>
                  </w:divBdr>
                </w:div>
                <w:div w:id="547689009">
                  <w:marLeft w:val="0"/>
                  <w:marRight w:val="0"/>
                  <w:marTop w:val="0"/>
                  <w:marBottom w:val="0"/>
                  <w:divBdr>
                    <w:top w:val="none" w:sz="0" w:space="0" w:color="auto"/>
                    <w:left w:val="none" w:sz="0" w:space="0" w:color="auto"/>
                    <w:bottom w:val="none" w:sz="0" w:space="0" w:color="auto"/>
                    <w:right w:val="none" w:sz="0" w:space="0" w:color="auto"/>
                  </w:divBdr>
                </w:div>
                <w:div w:id="34233332">
                  <w:marLeft w:val="0"/>
                  <w:marRight w:val="0"/>
                  <w:marTop w:val="0"/>
                  <w:marBottom w:val="0"/>
                  <w:divBdr>
                    <w:top w:val="none" w:sz="0" w:space="0" w:color="auto"/>
                    <w:left w:val="none" w:sz="0" w:space="0" w:color="auto"/>
                    <w:bottom w:val="none" w:sz="0" w:space="0" w:color="auto"/>
                    <w:right w:val="none" w:sz="0" w:space="0" w:color="auto"/>
                  </w:divBdr>
                </w:div>
                <w:div w:id="929315585">
                  <w:marLeft w:val="0"/>
                  <w:marRight w:val="0"/>
                  <w:marTop w:val="0"/>
                  <w:marBottom w:val="0"/>
                  <w:divBdr>
                    <w:top w:val="none" w:sz="0" w:space="0" w:color="auto"/>
                    <w:left w:val="none" w:sz="0" w:space="0" w:color="auto"/>
                    <w:bottom w:val="none" w:sz="0" w:space="0" w:color="auto"/>
                    <w:right w:val="none" w:sz="0" w:space="0" w:color="auto"/>
                  </w:divBdr>
                </w:div>
                <w:div w:id="709888882">
                  <w:marLeft w:val="0"/>
                  <w:marRight w:val="0"/>
                  <w:marTop w:val="0"/>
                  <w:marBottom w:val="0"/>
                  <w:divBdr>
                    <w:top w:val="none" w:sz="0" w:space="0" w:color="auto"/>
                    <w:left w:val="none" w:sz="0" w:space="0" w:color="auto"/>
                    <w:bottom w:val="none" w:sz="0" w:space="0" w:color="auto"/>
                    <w:right w:val="none" w:sz="0" w:space="0" w:color="auto"/>
                  </w:divBdr>
                </w:div>
                <w:div w:id="650255981">
                  <w:marLeft w:val="0"/>
                  <w:marRight w:val="0"/>
                  <w:marTop w:val="0"/>
                  <w:marBottom w:val="0"/>
                  <w:divBdr>
                    <w:top w:val="none" w:sz="0" w:space="0" w:color="auto"/>
                    <w:left w:val="none" w:sz="0" w:space="0" w:color="auto"/>
                    <w:bottom w:val="none" w:sz="0" w:space="0" w:color="auto"/>
                    <w:right w:val="none" w:sz="0" w:space="0" w:color="auto"/>
                  </w:divBdr>
                </w:div>
                <w:div w:id="1074857810">
                  <w:marLeft w:val="0"/>
                  <w:marRight w:val="0"/>
                  <w:marTop w:val="0"/>
                  <w:marBottom w:val="0"/>
                  <w:divBdr>
                    <w:top w:val="none" w:sz="0" w:space="0" w:color="auto"/>
                    <w:left w:val="none" w:sz="0" w:space="0" w:color="auto"/>
                    <w:bottom w:val="none" w:sz="0" w:space="0" w:color="auto"/>
                    <w:right w:val="none" w:sz="0" w:space="0" w:color="auto"/>
                  </w:divBdr>
                </w:div>
              </w:divsChild>
            </w:div>
            <w:div w:id="1615017383">
              <w:marLeft w:val="0"/>
              <w:marRight w:val="0"/>
              <w:marTop w:val="0"/>
              <w:marBottom w:val="0"/>
              <w:divBdr>
                <w:top w:val="none" w:sz="0" w:space="0" w:color="auto"/>
                <w:left w:val="none" w:sz="0" w:space="0" w:color="auto"/>
                <w:bottom w:val="none" w:sz="0" w:space="0" w:color="auto"/>
                <w:right w:val="none" w:sz="0" w:space="0" w:color="auto"/>
              </w:divBdr>
              <w:divsChild>
                <w:div w:id="1209948087">
                  <w:marLeft w:val="0"/>
                  <w:marRight w:val="0"/>
                  <w:marTop w:val="0"/>
                  <w:marBottom w:val="0"/>
                  <w:divBdr>
                    <w:top w:val="none" w:sz="0" w:space="0" w:color="auto"/>
                    <w:left w:val="none" w:sz="0" w:space="0" w:color="auto"/>
                    <w:bottom w:val="none" w:sz="0" w:space="0" w:color="auto"/>
                    <w:right w:val="none" w:sz="0" w:space="0" w:color="auto"/>
                  </w:divBdr>
                </w:div>
                <w:div w:id="579759164">
                  <w:marLeft w:val="0"/>
                  <w:marRight w:val="0"/>
                  <w:marTop w:val="0"/>
                  <w:marBottom w:val="0"/>
                  <w:divBdr>
                    <w:top w:val="none" w:sz="0" w:space="0" w:color="auto"/>
                    <w:left w:val="none" w:sz="0" w:space="0" w:color="auto"/>
                    <w:bottom w:val="none" w:sz="0" w:space="0" w:color="auto"/>
                    <w:right w:val="none" w:sz="0" w:space="0" w:color="auto"/>
                  </w:divBdr>
                </w:div>
                <w:div w:id="1497762720">
                  <w:marLeft w:val="0"/>
                  <w:marRight w:val="0"/>
                  <w:marTop w:val="0"/>
                  <w:marBottom w:val="0"/>
                  <w:divBdr>
                    <w:top w:val="none" w:sz="0" w:space="0" w:color="auto"/>
                    <w:left w:val="none" w:sz="0" w:space="0" w:color="auto"/>
                    <w:bottom w:val="none" w:sz="0" w:space="0" w:color="auto"/>
                    <w:right w:val="none" w:sz="0" w:space="0" w:color="auto"/>
                  </w:divBdr>
                </w:div>
                <w:div w:id="2134709258">
                  <w:marLeft w:val="0"/>
                  <w:marRight w:val="0"/>
                  <w:marTop w:val="0"/>
                  <w:marBottom w:val="0"/>
                  <w:divBdr>
                    <w:top w:val="none" w:sz="0" w:space="0" w:color="auto"/>
                    <w:left w:val="none" w:sz="0" w:space="0" w:color="auto"/>
                    <w:bottom w:val="none" w:sz="0" w:space="0" w:color="auto"/>
                    <w:right w:val="none" w:sz="0" w:space="0" w:color="auto"/>
                  </w:divBdr>
                </w:div>
                <w:div w:id="1318807152">
                  <w:marLeft w:val="0"/>
                  <w:marRight w:val="0"/>
                  <w:marTop w:val="0"/>
                  <w:marBottom w:val="0"/>
                  <w:divBdr>
                    <w:top w:val="none" w:sz="0" w:space="0" w:color="auto"/>
                    <w:left w:val="none" w:sz="0" w:space="0" w:color="auto"/>
                    <w:bottom w:val="none" w:sz="0" w:space="0" w:color="auto"/>
                    <w:right w:val="none" w:sz="0" w:space="0" w:color="auto"/>
                  </w:divBdr>
                </w:div>
                <w:div w:id="180051024">
                  <w:marLeft w:val="0"/>
                  <w:marRight w:val="0"/>
                  <w:marTop w:val="0"/>
                  <w:marBottom w:val="0"/>
                  <w:divBdr>
                    <w:top w:val="none" w:sz="0" w:space="0" w:color="auto"/>
                    <w:left w:val="none" w:sz="0" w:space="0" w:color="auto"/>
                    <w:bottom w:val="none" w:sz="0" w:space="0" w:color="auto"/>
                    <w:right w:val="none" w:sz="0" w:space="0" w:color="auto"/>
                  </w:divBdr>
                </w:div>
                <w:div w:id="2091152136">
                  <w:marLeft w:val="0"/>
                  <w:marRight w:val="0"/>
                  <w:marTop w:val="0"/>
                  <w:marBottom w:val="0"/>
                  <w:divBdr>
                    <w:top w:val="none" w:sz="0" w:space="0" w:color="auto"/>
                    <w:left w:val="none" w:sz="0" w:space="0" w:color="auto"/>
                    <w:bottom w:val="none" w:sz="0" w:space="0" w:color="auto"/>
                    <w:right w:val="none" w:sz="0" w:space="0" w:color="auto"/>
                  </w:divBdr>
                </w:div>
                <w:div w:id="1061172230">
                  <w:marLeft w:val="0"/>
                  <w:marRight w:val="0"/>
                  <w:marTop w:val="0"/>
                  <w:marBottom w:val="0"/>
                  <w:divBdr>
                    <w:top w:val="none" w:sz="0" w:space="0" w:color="auto"/>
                    <w:left w:val="none" w:sz="0" w:space="0" w:color="auto"/>
                    <w:bottom w:val="none" w:sz="0" w:space="0" w:color="auto"/>
                    <w:right w:val="none" w:sz="0" w:space="0" w:color="auto"/>
                  </w:divBdr>
                </w:div>
              </w:divsChild>
            </w:div>
            <w:div w:id="12550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13946</Words>
  <Characters>83679</Characters>
  <Application>Microsoft Office Word</Application>
  <DocSecurity>0</DocSecurity>
  <Lines>697</Lines>
  <Paragraphs>194</Paragraphs>
  <ScaleCrop>false</ScaleCrop>
  <Company/>
  <LinksUpToDate>false</LinksUpToDate>
  <CharactersWithSpaces>97431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2020-03-12T15:58:00Z</dcterms:created>
  <dcterms:modified xsi:type="dcterms:W3CDTF">2020-03-12T15:59:00Z</dcterms:modified>
</cp:coreProperties>
</file>